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6E" w:rsidRPr="0026236E" w:rsidRDefault="0026236E" w:rsidP="00262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3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ПРЕДМЕТНАЯ ОБЛАСТЬ</w:t>
      </w:r>
    </w:p>
    <w:p w:rsidR="0026236E" w:rsidRPr="0026236E" w:rsidRDefault="0026236E" w:rsidP="00262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3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«РУССКИЙ ЯЗЫК И ЛИТЕРАТУРНОЕ ЧТЕНИЕ»</w:t>
      </w:r>
    </w:p>
    <w:p w:rsidR="0026236E" w:rsidRPr="0026236E" w:rsidRDefault="0026236E" w:rsidP="00262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6236E" w:rsidRPr="0026236E" w:rsidRDefault="0026236E" w:rsidP="00262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uk-UA"/>
        </w:rPr>
      </w:pPr>
      <w:proofErr w:type="spellStart"/>
      <w:r w:rsidRPr="0026236E"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uk-UA"/>
        </w:rPr>
        <w:t>Планируемые</w:t>
      </w:r>
      <w:proofErr w:type="spellEnd"/>
      <w:r w:rsidRPr="0026236E"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uk-UA"/>
        </w:rPr>
        <w:t xml:space="preserve"> </w:t>
      </w:r>
      <w:proofErr w:type="spellStart"/>
      <w:r w:rsidRPr="0026236E"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uk-UA"/>
        </w:rPr>
        <w:t>предметные</w:t>
      </w:r>
      <w:proofErr w:type="spellEnd"/>
      <w:r w:rsidRPr="0026236E"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uk-UA"/>
        </w:rPr>
        <w:t xml:space="preserve"> </w:t>
      </w:r>
      <w:proofErr w:type="spellStart"/>
      <w:r w:rsidRPr="0026236E"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uk-UA"/>
        </w:rPr>
        <w:t>результаты</w:t>
      </w:r>
      <w:proofErr w:type="spellEnd"/>
      <w:r w:rsidRPr="0026236E"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uk-UA"/>
        </w:rPr>
        <w:t xml:space="preserve"> </w:t>
      </w:r>
      <w:proofErr w:type="spellStart"/>
      <w:r w:rsidRPr="0026236E"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uk-UA"/>
        </w:rPr>
        <w:t>освоения</w:t>
      </w:r>
      <w:proofErr w:type="spellEnd"/>
      <w:r w:rsidRPr="0026236E"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uk-UA"/>
        </w:rPr>
        <w:t xml:space="preserve"> </w:t>
      </w:r>
      <w:proofErr w:type="spellStart"/>
      <w:r w:rsidRPr="0026236E"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uk-UA"/>
        </w:rPr>
        <w:t>слабослышащими</w:t>
      </w:r>
      <w:proofErr w:type="spellEnd"/>
      <w:r w:rsidRPr="0026236E"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uk-UA"/>
        </w:rPr>
        <w:t xml:space="preserve"> и </w:t>
      </w:r>
      <w:proofErr w:type="spellStart"/>
      <w:r w:rsidRPr="0026236E"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uk-UA"/>
        </w:rPr>
        <w:t>позднооглохшими</w:t>
      </w:r>
      <w:proofErr w:type="spellEnd"/>
      <w:r w:rsidRPr="0026236E"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uk-UA"/>
        </w:rPr>
        <w:t xml:space="preserve"> </w:t>
      </w:r>
      <w:proofErr w:type="spellStart"/>
      <w:r w:rsidRPr="0026236E"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uk-UA"/>
        </w:rPr>
        <w:t>обучающимися</w:t>
      </w:r>
      <w:proofErr w:type="spellEnd"/>
      <w:r w:rsidRPr="0026236E"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uk-UA"/>
        </w:rPr>
        <w:t xml:space="preserve">  предмета «</w:t>
      </w:r>
      <w:proofErr w:type="spellStart"/>
      <w:r w:rsidRPr="0026236E"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uk-UA"/>
        </w:rPr>
        <w:t>Литературное</w:t>
      </w:r>
      <w:proofErr w:type="spellEnd"/>
      <w:r w:rsidRPr="0026236E"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uk-UA"/>
        </w:rPr>
        <w:t xml:space="preserve"> </w:t>
      </w:r>
      <w:proofErr w:type="spellStart"/>
      <w:r w:rsidRPr="0026236E"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uk-UA"/>
        </w:rPr>
        <w:t>чтение</w:t>
      </w:r>
      <w:proofErr w:type="spellEnd"/>
      <w:r w:rsidRPr="0026236E"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uk-UA"/>
        </w:rPr>
        <w:t>»</w:t>
      </w:r>
    </w:p>
    <w:p w:rsidR="0026236E" w:rsidRPr="0026236E" w:rsidRDefault="0026236E" w:rsidP="0026236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uk-UA"/>
        </w:rPr>
      </w:pPr>
    </w:p>
    <w:p w:rsidR="0026236E" w:rsidRPr="0026236E" w:rsidRDefault="0026236E" w:rsidP="0026236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uk-UA"/>
        </w:rPr>
      </w:pPr>
      <w:proofErr w:type="gramStart"/>
      <w:r w:rsidRPr="0026236E">
        <w:rPr>
          <w:rFonts w:ascii="Times New Roman" w:eastAsia="Calibri" w:hAnsi="Times New Roman" w:cs="Times New Roman"/>
          <w:b/>
          <w:sz w:val="24"/>
          <w:szCs w:val="24"/>
        </w:rPr>
        <w:t>Обучающиеся</w:t>
      </w:r>
      <w:proofErr w:type="gramEnd"/>
      <w:r w:rsidRPr="0026236E">
        <w:rPr>
          <w:rFonts w:ascii="Times New Roman" w:eastAsia="Calibri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26236E" w:rsidRPr="0026236E" w:rsidRDefault="0026236E" w:rsidP="002623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осознанно, правильно, плавно читать вслух целыми словами с использованием средств устной выразительности речи;</w:t>
      </w:r>
    </w:p>
    <w:p w:rsidR="0026236E" w:rsidRPr="0026236E" w:rsidRDefault="0026236E" w:rsidP="002623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значимость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262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262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учебным предметам; формирование потребности в систематическом чтении;</w:t>
      </w:r>
    </w:p>
    <w:p w:rsidR="0026236E" w:rsidRPr="0026236E" w:rsidRDefault="0026236E" w:rsidP="002623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чтения, использовать разные виды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поступкам героев;</w:t>
      </w:r>
    </w:p>
    <w:p w:rsidR="0026236E" w:rsidRPr="0026236E" w:rsidRDefault="0026236E" w:rsidP="002623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техникой чтения вслух и про себя, элементарным приемам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26236E" w:rsidRPr="0026236E" w:rsidRDefault="0026236E" w:rsidP="002623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взрослого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26236E" w:rsidRPr="0026236E" w:rsidRDefault="0026236E" w:rsidP="002623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36E">
        <w:rPr>
          <w:rFonts w:ascii="Times New Roman" w:eastAsia="Calibri" w:hAnsi="Times New Roman" w:cs="Times New Roman"/>
          <w:sz w:val="24"/>
          <w:szCs w:val="24"/>
        </w:rPr>
        <w:t>понимать смысл заглавия произведения; выбирать наиболее подходящее заглавие из данных; самостоятельно озаглавливать текст;</w:t>
      </w:r>
    </w:p>
    <w:p w:rsidR="0026236E" w:rsidRPr="0026236E" w:rsidRDefault="0026236E" w:rsidP="002623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36E">
        <w:rPr>
          <w:rFonts w:ascii="Times New Roman" w:eastAsia="Calibri" w:hAnsi="Times New Roman" w:cs="Times New Roman"/>
          <w:sz w:val="24"/>
          <w:szCs w:val="24"/>
        </w:rPr>
        <w:t>делить текст на части, озаглавливать части;</w:t>
      </w:r>
    </w:p>
    <w:p w:rsidR="0026236E" w:rsidRPr="0026236E" w:rsidRDefault="0026236E" w:rsidP="002623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36E">
        <w:rPr>
          <w:rFonts w:ascii="Times New Roman" w:eastAsia="Calibri" w:hAnsi="Times New Roman" w:cs="Times New Roman"/>
          <w:sz w:val="24"/>
          <w:szCs w:val="24"/>
        </w:rPr>
        <w:t>выбирать наиболее точную формулировку главной мысли из ряда данных;</w:t>
      </w:r>
    </w:p>
    <w:p w:rsidR="0026236E" w:rsidRPr="0026236E" w:rsidRDefault="0026236E" w:rsidP="002623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36E">
        <w:rPr>
          <w:rFonts w:ascii="Times New Roman" w:eastAsia="Calibri" w:hAnsi="Times New Roman" w:cs="Times New Roman"/>
          <w:sz w:val="24"/>
          <w:szCs w:val="24"/>
        </w:rPr>
        <w:t>подробно и выборочно пересказывать текст;</w:t>
      </w:r>
    </w:p>
    <w:p w:rsidR="0026236E" w:rsidRPr="0026236E" w:rsidRDefault="0026236E" w:rsidP="002623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36E">
        <w:rPr>
          <w:rFonts w:ascii="Times New Roman" w:eastAsia="Calibri" w:hAnsi="Times New Roman" w:cs="Times New Roman"/>
          <w:sz w:val="24"/>
          <w:szCs w:val="24"/>
        </w:rPr>
        <w:t>составлять устный рассказ о герое прочитанного произведения по плану;</w:t>
      </w:r>
    </w:p>
    <w:p w:rsidR="0026236E" w:rsidRPr="0026236E" w:rsidRDefault="0026236E" w:rsidP="002623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36E">
        <w:rPr>
          <w:rFonts w:ascii="Times New Roman" w:eastAsia="Calibri" w:hAnsi="Times New Roman" w:cs="Times New Roman"/>
          <w:sz w:val="24"/>
          <w:szCs w:val="24"/>
        </w:rPr>
        <w:t>размышлять о характере и поступках героя;</w:t>
      </w:r>
    </w:p>
    <w:p w:rsidR="0026236E" w:rsidRPr="0026236E" w:rsidRDefault="0026236E" w:rsidP="002623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36E">
        <w:rPr>
          <w:rFonts w:ascii="Times New Roman" w:eastAsia="Calibri" w:hAnsi="Times New Roman" w:cs="Times New Roman"/>
          <w:sz w:val="24"/>
          <w:szCs w:val="24"/>
        </w:rPr>
        <w:t xml:space="preserve">высказывать свое отношение к </w:t>
      </w:r>
      <w:proofErr w:type="gramStart"/>
      <w:r w:rsidRPr="0026236E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26236E">
        <w:rPr>
          <w:rFonts w:ascii="Times New Roman" w:eastAsia="Calibri" w:hAnsi="Times New Roman" w:cs="Times New Roman"/>
          <w:sz w:val="24"/>
          <w:szCs w:val="24"/>
        </w:rPr>
        <w:t>, своего понимания авторского замысла;</w:t>
      </w:r>
    </w:p>
    <w:p w:rsidR="0026236E" w:rsidRPr="0026236E" w:rsidRDefault="0026236E" w:rsidP="002623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236E">
        <w:rPr>
          <w:rFonts w:ascii="Times New Roman" w:eastAsia="Calibri" w:hAnsi="Times New Roman" w:cs="Times New Roman"/>
          <w:sz w:val="24"/>
          <w:szCs w:val="24"/>
        </w:rPr>
        <w:t>относить произведение к одному из жанров (сказка, пословица, загадка, песенка, скороговорка), различать народную и литературную (авторскую) сказку;</w:t>
      </w:r>
      <w:proofErr w:type="gramEnd"/>
    </w:p>
    <w:p w:rsidR="0026236E" w:rsidRPr="0026236E" w:rsidRDefault="0026236E" w:rsidP="002623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36E">
        <w:rPr>
          <w:rFonts w:ascii="Times New Roman" w:eastAsia="Calibri" w:hAnsi="Times New Roman" w:cs="Times New Roman"/>
          <w:sz w:val="24"/>
          <w:szCs w:val="24"/>
        </w:rPr>
        <w:t>находить в сказке зачин, концовку, троекратный повтор и другие сказочные приметы;</w:t>
      </w:r>
    </w:p>
    <w:p w:rsidR="0026236E" w:rsidRPr="0026236E" w:rsidRDefault="0026236E" w:rsidP="002623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36E">
        <w:rPr>
          <w:rFonts w:ascii="Times New Roman" w:eastAsia="Calibri" w:hAnsi="Times New Roman" w:cs="Times New Roman"/>
          <w:sz w:val="24"/>
          <w:szCs w:val="24"/>
        </w:rPr>
        <w:t>относить сказочных героев к одной из групп (положительные, отрицательные, герои-помощники, нейтральные персонажи);</w:t>
      </w:r>
    </w:p>
    <w:p w:rsidR="0026236E" w:rsidRPr="0026236E" w:rsidRDefault="0026236E" w:rsidP="002623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авторов, названия и героев прочитанных произведений.</w:t>
      </w:r>
    </w:p>
    <w:p w:rsidR="0026236E" w:rsidRPr="0026236E" w:rsidRDefault="0026236E" w:rsidP="0026236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26236E" w:rsidRPr="0026236E" w:rsidRDefault="0026236E" w:rsidP="002623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236E">
        <w:rPr>
          <w:rFonts w:ascii="Times New Roman" w:eastAsia="Calibri" w:hAnsi="Times New Roman" w:cs="Times New Roman"/>
          <w:b/>
          <w:sz w:val="24"/>
          <w:szCs w:val="24"/>
        </w:rPr>
        <w:t>К концу 5  класса обучающиеся  должны уметь:</w:t>
      </w:r>
    </w:p>
    <w:p w:rsidR="0026236E" w:rsidRPr="0026236E" w:rsidRDefault="0026236E" w:rsidP="002623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36E">
        <w:rPr>
          <w:rFonts w:ascii="Times New Roman" w:eastAsia="Calibri" w:hAnsi="Times New Roman" w:cs="Times New Roman"/>
          <w:sz w:val="24"/>
          <w:szCs w:val="24"/>
        </w:rPr>
        <w:t>Сознательно, правильно, выразительно читать целыми словами с использованием основных средств выразительности (пауз, логических ударений, тона и темпа чтения), с помощью которых ученик выражает понимание смысла читаемого текста и свое отношение к его содержанию. Темп чтения незнакомого текста должен приблизиться к чтению 70-80 слов в минуту.</w:t>
      </w:r>
    </w:p>
    <w:p w:rsidR="0026236E" w:rsidRPr="0026236E" w:rsidRDefault="0026236E" w:rsidP="00262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26236E" w:rsidRPr="0026236E" w:rsidRDefault="0026236E" w:rsidP="00262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26236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Место</w:t>
      </w:r>
      <w:proofErr w:type="spellEnd"/>
      <w:r w:rsidRPr="0026236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предмета в </w:t>
      </w:r>
      <w:proofErr w:type="spellStart"/>
      <w:r w:rsidRPr="0026236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учебном</w:t>
      </w:r>
      <w:proofErr w:type="spellEnd"/>
      <w:r w:rsidRPr="0026236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26236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плане</w:t>
      </w:r>
      <w:proofErr w:type="spellEnd"/>
    </w:p>
    <w:p w:rsidR="0026236E" w:rsidRPr="0026236E" w:rsidRDefault="0026236E" w:rsidP="0026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623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proofErr w:type="spellStart"/>
      <w:r w:rsidRPr="002623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Согласно</w:t>
      </w:r>
      <w:proofErr w:type="spellEnd"/>
      <w:r w:rsidRPr="002623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2623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учебному</w:t>
      </w:r>
      <w:proofErr w:type="spellEnd"/>
      <w:r w:rsidRPr="002623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плану </w:t>
      </w:r>
      <w:r w:rsidRPr="0026236E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2623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 </w:t>
      </w:r>
      <w:proofErr w:type="spellStart"/>
      <w:r w:rsidRPr="002623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изучение</w:t>
      </w:r>
      <w:proofErr w:type="spellEnd"/>
      <w:r w:rsidRPr="002623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предмета «</w:t>
      </w:r>
      <w:proofErr w:type="spellStart"/>
      <w:r w:rsidRPr="002623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Литературное</w:t>
      </w:r>
      <w:proofErr w:type="spellEnd"/>
      <w:r w:rsidRPr="002623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2623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чтение</w:t>
      </w:r>
      <w:proofErr w:type="spellEnd"/>
      <w:r w:rsidRPr="002623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» в 5 </w:t>
      </w:r>
      <w:proofErr w:type="spellStart"/>
      <w:r w:rsidRPr="002623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классе</w:t>
      </w:r>
      <w:proofErr w:type="spellEnd"/>
      <w:r w:rsidRPr="002623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2623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отводится</w:t>
      </w:r>
      <w:proofErr w:type="spellEnd"/>
      <w:r w:rsidRPr="002623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102 </w:t>
      </w:r>
      <w:proofErr w:type="spellStart"/>
      <w:r w:rsidRPr="002623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часа</w:t>
      </w:r>
      <w:proofErr w:type="spellEnd"/>
      <w:r w:rsidRPr="002623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 </w:t>
      </w:r>
      <w:proofErr w:type="spellStart"/>
      <w:r w:rsidRPr="002623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год</w:t>
      </w:r>
      <w:proofErr w:type="spellEnd"/>
      <w:r w:rsidRPr="002623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(по 3 </w:t>
      </w:r>
      <w:proofErr w:type="spellStart"/>
      <w:r w:rsidRPr="002623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часа</w:t>
      </w:r>
      <w:proofErr w:type="spellEnd"/>
      <w:r w:rsidRPr="002623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Pr="002623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неделю</w:t>
      </w:r>
      <w:proofErr w:type="spellEnd"/>
      <w:r w:rsidRPr="002623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). </w:t>
      </w:r>
    </w:p>
    <w:p w:rsidR="0026236E" w:rsidRPr="0026236E" w:rsidRDefault="0026236E" w:rsidP="002623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36E" w:rsidRPr="0026236E" w:rsidRDefault="0026236E" w:rsidP="002623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учебного предмета «Литературное чтение».</w:t>
      </w:r>
    </w:p>
    <w:p w:rsidR="0026236E" w:rsidRPr="0026236E" w:rsidRDefault="0026236E" w:rsidP="00262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2623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Программа</w:t>
      </w:r>
      <w:proofErr w:type="spellEnd"/>
      <w:r w:rsidRPr="002623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623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включает</w:t>
      </w:r>
      <w:proofErr w:type="spellEnd"/>
      <w:r w:rsidRPr="002623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623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следующие</w:t>
      </w:r>
      <w:proofErr w:type="spellEnd"/>
      <w:r w:rsidRPr="002623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623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разделы</w:t>
      </w:r>
      <w:proofErr w:type="spellEnd"/>
      <w:r w:rsidRPr="002623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: </w:t>
      </w:r>
    </w:p>
    <w:p w:rsidR="0026236E" w:rsidRPr="0026236E" w:rsidRDefault="0026236E" w:rsidP="00262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623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1. </w:t>
      </w:r>
      <w:proofErr w:type="spellStart"/>
      <w:r w:rsidRPr="002623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Умения</w:t>
      </w:r>
      <w:proofErr w:type="spellEnd"/>
      <w:r w:rsidRPr="002623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и </w:t>
      </w:r>
      <w:proofErr w:type="spellStart"/>
      <w:r w:rsidRPr="002623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навыки</w:t>
      </w:r>
      <w:proofErr w:type="spellEnd"/>
      <w:r w:rsidRPr="002623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623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чтения</w:t>
      </w:r>
      <w:proofErr w:type="spellEnd"/>
      <w:r w:rsidRPr="002623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2623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работа</w:t>
      </w:r>
      <w:proofErr w:type="spellEnd"/>
      <w:r w:rsidRPr="002623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над текстом и </w:t>
      </w:r>
      <w:proofErr w:type="spellStart"/>
      <w:r w:rsidRPr="002623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связной</w:t>
      </w:r>
      <w:proofErr w:type="spellEnd"/>
      <w:r w:rsidRPr="002623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623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речью</w:t>
      </w:r>
      <w:proofErr w:type="spellEnd"/>
      <w:r w:rsidRPr="002623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; </w:t>
      </w:r>
    </w:p>
    <w:p w:rsidR="0026236E" w:rsidRPr="0026236E" w:rsidRDefault="0026236E" w:rsidP="00262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3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 </w:t>
      </w:r>
      <w:proofErr w:type="spellStart"/>
      <w:r w:rsidRPr="002623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Внеклассное</w:t>
      </w:r>
      <w:proofErr w:type="spellEnd"/>
      <w:r w:rsidRPr="002623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623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чтение</w:t>
      </w:r>
      <w:proofErr w:type="spellEnd"/>
      <w:r w:rsidRPr="002623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: </w:t>
      </w:r>
      <w:r w:rsidRPr="00262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круг чтения - указания к отбору текстов по содержанию;  знания, умения и навыки, которые формируются на этом учебном материале. </w:t>
      </w:r>
    </w:p>
    <w:p w:rsidR="0026236E" w:rsidRPr="0026236E" w:rsidRDefault="0026236E" w:rsidP="00262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236E" w:rsidRPr="0026236E" w:rsidRDefault="0026236E" w:rsidP="002623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36E" w:rsidRPr="0026236E" w:rsidRDefault="0026236E" w:rsidP="0026236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236E">
        <w:rPr>
          <w:rFonts w:ascii="Times New Roman" w:eastAsia="Calibri" w:hAnsi="Times New Roman" w:cs="Times New Roman"/>
          <w:b/>
          <w:sz w:val="24"/>
          <w:szCs w:val="24"/>
        </w:rPr>
        <w:t xml:space="preserve">Навыки чтения. </w:t>
      </w:r>
      <w:r w:rsidRPr="002623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Сознательное, правильное, выразительное чтение целыми словами с использованием основных средств выразительности (пауз, логических ударений, тона и темпа чтения). Темп чтения незнакомого текста – 70 – 80 слов в минуту.</w:t>
      </w:r>
    </w:p>
    <w:p w:rsidR="0026236E" w:rsidRPr="0026236E" w:rsidRDefault="0026236E" w:rsidP="00262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6236E">
        <w:rPr>
          <w:rFonts w:ascii="Times New Roman" w:eastAsia="Calibri" w:hAnsi="Times New Roman" w:cs="Times New Roman"/>
          <w:b/>
          <w:sz w:val="24"/>
          <w:szCs w:val="24"/>
        </w:rPr>
        <w:t xml:space="preserve">Работа с текстом. </w:t>
      </w:r>
      <w:r w:rsidRPr="0026236E">
        <w:rPr>
          <w:rFonts w:ascii="Times New Roman" w:eastAsia="Calibri" w:hAnsi="Times New Roman" w:cs="Times New Roman"/>
          <w:sz w:val="24"/>
          <w:szCs w:val="24"/>
        </w:rPr>
        <w:t>Установление последовательности действия в произведении и осмысление взаимосвязи описываемых в нем событий, подкрепление правильного ответа на вопрос выборочным чтением. Самостоятельное деление текста на законченные по смыслу части и выделение в них главного, определение смысла всего произведения в целом.</w:t>
      </w:r>
    </w:p>
    <w:p w:rsidR="0026236E" w:rsidRPr="0026236E" w:rsidRDefault="0026236E" w:rsidP="002623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36E">
        <w:rPr>
          <w:rFonts w:ascii="Times New Roman" w:eastAsia="Calibri" w:hAnsi="Times New Roman" w:cs="Times New Roman"/>
          <w:sz w:val="24"/>
          <w:szCs w:val="24"/>
        </w:rPr>
        <w:t>Составление плана прочитанного и краткая передача его содержания с помощью учителя. Словесное рисование картин к художественным текстам.</w:t>
      </w:r>
    </w:p>
    <w:p w:rsidR="0026236E" w:rsidRPr="0026236E" w:rsidRDefault="0026236E" w:rsidP="002623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36E">
        <w:rPr>
          <w:rFonts w:ascii="Times New Roman" w:eastAsia="Calibri" w:hAnsi="Times New Roman" w:cs="Times New Roman"/>
          <w:sz w:val="24"/>
          <w:szCs w:val="24"/>
        </w:rPr>
        <w:t>Подробный и выборочный пересказ прочитанного с использованием приемов устного рисования и иллюстраций, помещенных в учебнике.</w:t>
      </w:r>
    </w:p>
    <w:p w:rsidR="0026236E" w:rsidRPr="0026236E" w:rsidRDefault="0026236E" w:rsidP="002623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36E">
        <w:rPr>
          <w:rFonts w:ascii="Times New Roman" w:eastAsia="Calibri" w:hAnsi="Times New Roman" w:cs="Times New Roman"/>
          <w:sz w:val="24"/>
          <w:szCs w:val="24"/>
        </w:rPr>
        <w:t>Составление рассказов о своих наблюдениях из жизни школьного коллектива. Использование в рассказе и при воспроизведении текста синонимов, образных слов и выражений, соответствующих типов предложений и нужной интонации.</w:t>
      </w:r>
    </w:p>
    <w:p w:rsidR="0026236E" w:rsidRPr="0026236E" w:rsidRDefault="0026236E" w:rsidP="002623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36E">
        <w:rPr>
          <w:rFonts w:ascii="Times New Roman" w:eastAsia="Calibri" w:hAnsi="Times New Roman" w:cs="Times New Roman"/>
          <w:sz w:val="24"/>
          <w:szCs w:val="24"/>
        </w:rPr>
        <w:t>Самостоятельное нахождение в тексте слов и выражений, которые использует автор для изображения действующих лиц, природы и описания событий.</w:t>
      </w:r>
    </w:p>
    <w:p w:rsidR="0026236E" w:rsidRPr="0026236E" w:rsidRDefault="0026236E" w:rsidP="002623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36E">
        <w:rPr>
          <w:rFonts w:ascii="Times New Roman" w:eastAsia="Calibri" w:hAnsi="Times New Roman" w:cs="Times New Roman"/>
          <w:sz w:val="24"/>
          <w:szCs w:val="24"/>
        </w:rPr>
        <w:t>Сопоставление и осмысление поступков героев, мотивов их поведения, чувств и мыслей действующих лиц; оценка их поступков (с помощью учителя).</w:t>
      </w:r>
    </w:p>
    <w:p w:rsidR="0026236E" w:rsidRPr="0026236E" w:rsidRDefault="0026236E" w:rsidP="002623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36E">
        <w:rPr>
          <w:rFonts w:ascii="Times New Roman" w:eastAsia="Calibri" w:hAnsi="Times New Roman" w:cs="Times New Roman"/>
          <w:sz w:val="24"/>
          <w:szCs w:val="24"/>
        </w:rPr>
        <w:t xml:space="preserve">Внимательное отношение к языку художественных произведений, понимание образных выражений, используемых в нем. Совершенствование звуковой культуры речи, овладение литературным произношением слов. </w:t>
      </w:r>
    </w:p>
    <w:p w:rsidR="0026236E" w:rsidRPr="0026236E" w:rsidRDefault="0026236E" w:rsidP="002623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236E">
        <w:rPr>
          <w:rFonts w:ascii="Times New Roman" w:eastAsia="Calibri" w:hAnsi="Times New Roman" w:cs="Times New Roman"/>
          <w:sz w:val="24"/>
          <w:szCs w:val="24"/>
        </w:rPr>
        <w:t>Практическое знакомство с некоторыми особенностями жанров художественных произведений: сказка (элемент чудесного, фантастического), басня (действующие лица басни, подразумеваемый смысл — аллегория, нравоучение — мораль),</w:t>
      </w:r>
      <w:bookmarkStart w:id="0" w:name="page371"/>
      <w:bookmarkEnd w:id="0"/>
      <w:r w:rsidRPr="0026236E">
        <w:rPr>
          <w:rFonts w:ascii="Times New Roman" w:eastAsia="Calibri" w:hAnsi="Times New Roman" w:cs="Times New Roman"/>
          <w:sz w:val="24"/>
          <w:szCs w:val="24"/>
        </w:rPr>
        <w:t xml:space="preserve"> стихотворение (созвучие окончания строк — рифма, чередование ударных и безударных слогов — ритм).</w:t>
      </w:r>
      <w:proofErr w:type="gramEnd"/>
    </w:p>
    <w:p w:rsidR="0026236E" w:rsidRPr="0026236E" w:rsidRDefault="0026236E" w:rsidP="002623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36E" w:rsidRPr="0026236E" w:rsidRDefault="0026236E" w:rsidP="002623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36E">
        <w:rPr>
          <w:rFonts w:ascii="Times New Roman" w:eastAsia="Calibri" w:hAnsi="Times New Roman" w:cs="Times New Roman"/>
          <w:b/>
          <w:sz w:val="24"/>
          <w:szCs w:val="24"/>
        </w:rPr>
        <w:t>Ориентировка в учебной книге</w:t>
      </w:r>
      <w:r w:rsidRPr="0026236E">
        <w:rPr>
          <w:rFonts w:ascii="Times New Roman" w:eastAsia="Calibri" w:hAnsi="Times New Roman" w:cs="Times New Roman"/>
          <w:sz w:val="24"/>
          <w:szCs w:val="24"/>
        </w:rPr>
        <w:t>. Самостоятельное нахождение произведения по его названию в оглавлении. Отыскивание в учебной книге произведений одного и того же автора, произведений, близких по тематике. Самостоятельное пользование учебными заданиями к тексту.</w:t>
      </w:r>
    </w:p>
    <w:p w:rsidR="0026236E" w:rsidRPr="0026236E" w:rsidRDefault="0026236E" w:rsidP="0026236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36E" w:rsidRPr="0026236E" w:rsidRDefault="0026236E" w:rsidP="0026236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26236E">
        <w:rPr>
          <w:rFonts w:ascii="Times New Roman" w:eastAsia="Calibri" w:hAnsi="Times New Roman" w:cs="Times New Roman"/>
          <w:b/>
          <w:sz w:val="24"/>
          <w:szCs w:val="24"/>
        </w:rPr>
        <w:t>Внеклассное чтение.</w:t>
      </w:r>
    </w:p>
    <w:p w:rsidR="0026236E" w:rsidRPr="0026236E" w:rsidRDefault="0026236E" w:rsidP="002623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236E">
        <w:rPr>
          <w:rFonts w:ascii="Times New Roman" w:eastAsia="Calibri" w:hAnsi="Times New Roman" w:cs="Times New Roman"/>
          <w:b/>
          <w:sz w:val="24"/>
          <w:szCs w:val="24"/>
        </w:rPr>
        <w:t xml:space="preserve">Круг чтения или учебный материал. </w:t>
      </w:r>
      <w:r w:rsidRPr="0026236E">
        <w:rPr>
          <w:rFonts w:ascii="Times New Roman" w:eastAsia="Calibri" w:hAnsi="Times New Roman" w:cs="Times New Roman"/>
          <w:sz w:val="24"/>
          <w:szCs w:val="24"/>
        </w:rPr>
        <w:t>Русская и зарубежная детская художественная и научно-художественная книга объемом от 18 до 150 страниц (свыше 150 страниц могут быть только книги-сборники отдельных коротких произведений). Детские журналы и газеты по выбору учителя.</w:t>
      </w:r>
    </w:p>
    <w:p w:rsidR="0026236E" w:rsidRPr="0026236E" w:rsidRDefault="0026236E" w:rsidP="002623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36E" w:rsidRPr="0026236E" w:rsidRDefault="0026236E" w:rsidP="002623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36E">
        <w:rPr>
          <w:rFonts w:ascii="Times New Roman" w:eastAsia="Calibri" w:hAnsi="Times New Roman" w:cs="Times New Roman"/>
          <w:b/>
          <w:sz w:val="24"/>
          <w:szCs w:val="24"/>
        </w:rPr>
        <w:t>Работа с детской книгой (знания, умения, навыки).</w:t>
      </w:r>
      <w:r w:rsidRPr="0026236E">
        <w:rPr>
          <w:rFonts w:ascii="Times New Roman" w:eastAsia="Calibri" w:hAnsi="Times New Roman" w:cs="Times New Roman"/>
          <w:sz w:val="24"/>
          <w:szCs w:val="24"/>
        </w:rPr>
        <w:t xml:space="preserve"> Знание элементов книги: титульный лист, оглавление, предисловие (аннотация), послесловие. </w:t>
      </w:r>
    </w:p>
    <w:p w:rsidR="0026236E" w:rsidRPr="0026236E" w:rsidRDefault="0026236E" w:rsidP="002623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36E">
        <w:rPr>
          <w:rFonts w:ascii="Times New Roman" w:eastAsia="Calibri" w:hAnsi="Times New Roman" w:cs="Times New Roman"/>
          <w:sz w:val="24"/>
          <w:szCs w:val="24"/>
        </w:rPr>
        <w:t xml:space="preserve">Умение определять примерное содержание незнакомой книги по ее элементам. </w:t>
      </w:r>
      <w:proofErr w:type="gramStart"/>
      <w:r w:rsidRPr="0026236E">
        <w:rPr>
          <w:rFonts w:ascii="Times New Roman" w:eastAsia="Calibri" w:hAnsi="Times New Roman" w:cs="Times New Roman"/>
          <w:sz w:val="24"/>
          <w:szCs w:val="24"/>
        </w:rPr>
        <w:t xml:space="preserve">Умение ориентироваться в книгах одного автора или </w:t>
      </w:r>
      <w:proofErr w:type="spellStart"/>
      <w:r w:rsidRPr="0026236E">
        <w:rPr>
          <w:rFonts w:ascii="Times New Roman" w:eastAsia="Calibri" w:hAnsi="Times New Roman" w:cs="Times New Roman"/>
          <w:sz w:val="24"/>
          <w:szCs w:val="24"/>
        </w:rPr>
        <w:t>однотемных</w:t>
      </w:r>
      <w:proofErr w:type="spellEnd"/>
      <w:r w:rsidRPr="0026236E">
        <w:rPr>
          <w:rFonts w:ascii="Times New Roman" w:eastAsia="Calibri" w:hAnsi="Times New Roman" w:cs="Times New Roman"/>
          <w:sz w:val="24"/>
          <w:szCs w:val="24"/>
        </w:rPr>
        <w:t xml:space="preserve"> книгах разных авторов, выбирать книгу по теме урока внеклассного чтения, характеризовать ее в целом; прочитать за неделю произведение объемом 10-12 страниц (в первом полугодии) и 20-25 </w:t>
      </w:r>
      <w:r w:rsidRPr="0026236E">
        <w:rPr>
          <w:rFonts w:ascii="Times New Roman" w:eastAsia="Calibri" w:hAnsi="Times New Roman" w:cs="Times New Roman"/>
          <w:sz w:val="24"/>
          <w:szCs w:val="24"/>
        </w:rPr>
        <w:lastRenderedPageBreak/>
        <w:t>страниц (к концу второго полугодия), подготовиться к ответу по прочитанному, пользуясь рекомендациями учителя;</w:t>
      </w:r>
      <w:proofErr w:type="gramEnd"/>
      <w:r w:rsidRPr="0026236E">
        <w:rPr>
          <w:rFonts w:ascii="Times New Roman" w:eastAsia="Calibri" w:hAnsi="Times New Roman" w:cs="Times New Roman"/>
          <w:sz w:val="24"/>
          <w:szCs w:val="24"/>
        </w:rPr>
        <w:t xml:space="preserve"> правильно назвать книгу или произведение по памяти и воспроизвести содержание прочитанного, опираясь на вопросы учителя. Знание 2-3 книг каждого из писателей, с которыми знакомились на уроке внеклассного чтения.</w:t>
      </w:r>
    </w:p>
    <w:p w:rsidR="0026236E" w:rsidRPr="0026236E" w:rsidRDefault="0026236E" w:rsidP="002623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36E">
        <w:rPr>
          <w:rFonts w:ascii="Times New Roman" w:eastAsia="Calibri" w:hAnsi="Times New Roman" w:cs="Times New Roman"/>
          <w:sz w:val="24"/>
          <w:szCs w:val="24"/>
        </w:rPr>
        <w:t>Закрепление читательских навыков, связанных с работой над текстом, особенно умения выделить законченную по смыслу часть (эпизод) текста и передать ее, воспользовавшись любым освоенным видом пересказа.</w:t>
      </w:r>
    </w:p>
    <w:p w:rsidR="0026236E" w:rsidRPr="0026236E" w:rsidRDefault="0026236E" w:rsidP="002623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36E">
        <w:rPr>
          <w:rFonts w:ascii="Times New Roman" w:eastAsia="Calibri" w:hAnsi="Times New Roman" w:cs="Times New Roman"/>
          <w:sz w:val="24"/>
          <w:szCs w:val="24"/>
        </w:rPr>
        <w:t>Формирование умения пользоваться рекомендательным списком и тематической картотекой.</w:t>
      </w:r>
    </w:p>
    <w:p w:rsidR="0026236E" w:rsidRPr="0026236E" w:rsidRDefault="0026236E" w:rsidP="002623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36E">
        <w:rPr>
          <w:rFonts w:ascii="Times New Roman" w:eastAsia="Calibri" w:hAnsi="Times New Roman" w:cs="Times New Roman"/>
          <w:sz w:val="24"/>
          <w:szCs w:val="24"/>
        </w:rPr>
        <w:t>Знакомство с новыми видами литературных игр и формирование интереса к занятиям литературными играми во внеурочное время.</w:t>
      </w:r>
    </w:p>
    <w:p w:rsidR="0026236E" w:rsidRPr="0026236E" w:rsidRDefault="0026236E" w:rsidP="002623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236E" w:rsidRPr="0026236E" w:rsidRDefault="0026236E" w:rsidP="0026236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val="uk-UA" w:eastAsia="ru-RU"/>
        </w:rPr>
      </w:pPr>
      <w:proofErr w:type="spellStart"/>
      <w:r w:rsidRPr="0026236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val="uk-UA" w:eastAsia="ru-RU"/>
        </w:rPr>
        <w:t>Примерный</w:t>
      </w:r>
      <w:proofErr w:type="spellEnd"/>
      <w:r w:rsidRPr="0026236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val="uk-UA" w:eastAsia="ru-RU"/>
        </w:rPr>
        <w:t xml:space="preserve"> перечень тем:</w:t>
      </w:r>
    </w:p>
    <w:p w:rsidR="0026236E" w:rsidRPr="0026236E" w:rsidRDefault="0026236E" w:rsidP="0026236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26236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 xml:space="preserve">Произведения русских и зарубежных писателей – </w:t>
      </w:r>
      <w:r w:rsidRPr="0026236E">
        <w:rPr>
          <w:rFonts w:ascii="Times New Roman" w:eastAsia="Calibri" w:hAnsi="Times New Roman" w:cs="Times New Roman"/>
          <w:bCs/>
          <w:iCs/>
          <w:szCs w:val="23"/>
        </w:rPr>
        <w:t>84</w:t>
      </w:r>
      <w:r w:rsidRPr="0026236E">
        <w:rPr>
          <w:rFonts w:ascii="Calibri" w:eastAsia="Calibri" w:hAnsi="Calibri" w:cs="Times New Roman"/>
          <w:bCs/>
          <w:i/>
          <w:iCs/>
          <w:szCs w:val="23"/>
        </w:rPr>
        <w:t xml:space="preserve"> </w:t>
      </w:r>
      <w:r w:rsidRPr="0026236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ч.</w:t>
      </w:r>
    </w:p>
    <w:p w:rsidR="0026236E" w:rsidRPr="0026236E" w:rsidRDefault="0026236E" w:rsidP="0026236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26236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Художественные произведения для самостоятельного чтения – 31ч.</w:t>
      </w:r>
    </w:p>
    <w:p w:rsidR="0026236E" w:rsidRPr="0026236E" w:rsidRDefault="0026236E" w:rsidP="0026236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26236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Самостоятельное чтение периодических изданий и книг– 13 ч.</w:t>
      </w:r>
    </w:p>
    <w:p w:rsidR="0026236E" w:rsidRPr="0026236E" w:rsidRDefault="0026236E" w:rsidP="0026236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26236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Внеклассное чтение –  8 ч.</w:t>
      </w:r>
    </w:p>
    <w:p w:rsidR="0026236E" w:rsidRPr="0026236E" w:rsidRDefault="0026236E" w:rsidP="0026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ru-RU"/>
        </w:rPr>
      </w:pPr>
    </w:p>
    <w:p w:rsidR="0026236E" w:rsidRPr="0026236E" w:rsidRDefault="0026236E" w:rsidP="0026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ru-RU"/>
        </w:rPr>
      </w:pPr>
    </w:p>
    <w:p w:rsidR="0026236E" w:rsidRPr="0026236E" w:rsidRDefault="0026236E" w:rsidP="002623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26236E" w:rsidRPr="0026236E" w:rsidRDefault="0026236E" w:rsidP="002623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26236E" w:rsidRPr="0026236E" w:rsidRDefault="0026236E" w:rsidP="002623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26236E" w:rsidRPr="0026236E" w:rsidRDefault="0026236E" w:rsidP="002623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26236E" w:rsidRPr="0026236E" w:rsidRDefault="0026236E" w:rsidP="002623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26236E" w:rsidRPr="0026236E" w:rsidRDefault="0026236E" w:rsidP="002623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26236E" w:rsidRPr="0026236E" w:rsidRDefault="0026236E" w:rsidP="002623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26236E" w:rsidRPr="0026236E" w:rsidRDefault="0026236E" w:rsidP="002623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26236E" w:rsidRPr="0026236E" w:rsidRDefault="0026236E" w:rsidP="002623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26236E" w:rsidRPr="0026236E" w:rsidRDefault="0026236E" w:rsidP="002623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AC5C5B" w:rsidRDefault="00AC5C5B">
      <w:bookmarkStart w:id="1" w:name="_GoBack"/>
      <w:bookmarkEnd w:id="1"/>
    </w:p>
    <w:sectPr w:rsidR="00AC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2808"/>
    <w:multiLevelType w:val="hybridMultilevel"/>
    <w:tmpl w:val="02D6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88"/>
    <w:rsid w:val="0026236E"/>
    <w:rsid w:val="00271488"/>
    <w:rsid w:val="00AC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5812</Characters>
  <Application>Microsoft Office Word</Application>
  <DocSecurity>0</DocSecurity>
  <Lines>48</Lines>
  <Paragraphs>13</Paragraphs>
  <ScaleCrop>false</ScaleCrop>
  <Company>diakov.net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Intel1</dc:creator>
  <cp:keywords/>
  <dc:description/>
  <cp:lastModifiedBy>Intel1</cp:lastModifiedBy>
  <cp:revision>2</cp:revision>
  <dcterms:created xsi:type="dcterms:W3CDTF">2020-04-10T11:01:00Z</dcterms:created>
  <dcterms:modified xsi:type="dcterms:W3CDTF">2020-04-10T11:01:00Z</dcterms:modified>
</cp:coreProperties>
</file>