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</w:p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И ЛИТЕРАТУРНОЕ ЧТЕНИЕ»</w:t>
      </w:r>
    </w:p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8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281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00C4" w:rsidRDefault="00DF00C4" w:rsidP="00DF0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hAnsi="Times New Roman" w:cs="Times New Roman"/>
          <w:sz w:val="24"/>
          <w:szCs w:val="24"/>
        </w:rPr>
        <w:t>расширение сферы жизненной компетенции за счет возможности отвечать на поставленные вопросы, задавать вопросы, поддерживать диалог, высказываться,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3DC">
        <w:rPr>
          <w:rFonts w:ascii="Times New Roman" w:hAnsi="Times New Roman" w:cs="Times New Roman"/>
          <w:sz w:val="24"/>
          <w:szCs w:val="24"/>
        </w:rPr>
        <w:t>регулировать собственное речевое поведение;</w:t>
      </w:r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3DC">
        <w:rPr>
          <w:rFonts w:ascii="Times New Roman" w:hAnsi="Times New Roman" w:cs="Times New Roman"/>
          <w:sz w:val="24"/>
          <w:szCs w:val="24"/>
        </w:rPr>
        <w:t xml:space="preserve">развитие возможностей знаково-символического опосредствования, повышающих общий уровень </w:t>
      </w:r>
      <w:proofErr w:type="spellStart"/>
      <w:r w:rsidRPr="00D203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203DC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</w:t>
      </w:r>
      <w:proofErr w:type="gramEnd"/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hAnsi="Times New Roman" w:cs="Times New Roman"/>
          <w:sz w:val="24"/>
          <w:szCs w:val="24"/>
        </w:rPr>
        <w:t>улучшение мелкой моторики, зрительно-моторной координации;</w:t>
      </w:r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hAnsi="Times New Roman" w:cs="Times New Roman"/>
          <w:sz w:val="24"/>
          <w:szCs w:val="24"/>
        </w:rPr>
        <w:t>совершенствование зрительно-пространственных представлений (ориентировка в тетради, размещение элементов букв выше или ниже опорной строки и т.п.)</w:t>
      </w:r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03DC">
        <w:rPr>
          <w:rFonts w:ascii="Times New Roman" w:hAnsi="Times New Roman" w:cs="Times New Roman"/>
          <w:sz w:val="24"/>
          <w:szCs w:val="24"/>
        </w:rPr>
        <w:t>лучшение качества высказываний посредством расширения словарного запаса, предъявлений об эталонных речевых образцах;</w:t>
      </w:r>
    </w:p>
    <w:p w:rsidR="00DF00C4" w:rsidRPr="00D203DC" w:rsidRDefault="00DF00C4" w:rsidP="00DF0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hAnsi="Times New Roman" w:cs="Times New Roman"/>
          <w:sz w:val="24"/>
          <w:szCs w:val="24"/>
        </w:rPr>
        <w:t>развитие действий самоконтроля при оценке полученного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C4" w:rsidRPr="00D203DC" w:rsidRDefault="00DF00C4" w:rsidP="00DF00C4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DC">
        <w:rPr>
          <w:rFonts w:ascii="Times New Roman" w:hAnsi="Times New Roman" w:cs="Times New Roman"/>
          <w:b/>
          <w:sz w:val="24"/>
          <w:szCs w:val="24"/>
        </w:rPr>
        <w:tab/>
      </w:r>
    </w:p>
    <w:p w:rsidR="00DF00C4" w:rsidRPr="00D203DC" w:rsidRDefault="00DF00C4" w:rsidP="00DF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DC">
        <w:rPr>
          <w:rFonts w:ascii="Times New Roman" w:hAnsi="Times New Roman" w:cs="Times New Roman"/>
          <w:b/>
          <w:sz w:val="24"/>
          <w:szCs w:val="24"/>
        </w:rPr>
        <w:t xml:space="preserve">      Обучающийся научится: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кодировать и перекодировать информацию (заменять звук буквой, графическим символом и пр.);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осуществлять разносторонний анализ объекта (звучащего слова);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 xml:space="preserve">сравнивать звуки и буквы по разным классификационным основаниям (гласные, согласные, </w:t>
      </w:r>
      <w:proofErr w:type="gramStart"/>
      <w:r w:rsidRPr="00D203DC">
        <w:rPr>
          <w:rFonts w:ascii="Times New Roman" w:eastAsia="Calibri" w:hAnsi="Times New Roman" w:cs="Times New Roman"/>
          <w:sz w:val="24"/>
          <w:szCs w:val="24"/>
        </w:rPr>
        <w:t>глухие-звонкие</w:t>
      </w:r>
      <w:proofErr w:type="gramEnd"/>
      <w:r w:rsidRPr="00D203DC">
        <w:rPr>
          <w:rFonts w:ascii="Times New Roman" w:eastAsia="Calibri" w:hAnsi="Times New Roman" w:cs="Times New Roman"/>
          <w:sz w:val="24"/>
          <w:szCs w:val="24"/>
        </w:rPr>
        <w:t>, твердые-мягкие, заглавные-прописные);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обобщать (самостоятельно выделять признаки сходства);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понимать смысл предъявляемых учебных задач (проанализировать, написать и т.п.);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различать способы и результат действия (записывать слово печатными или письменными буквами);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DF00C4" w:rsidRPr="00D203DC" w:rsidRDefault="00DF00C4" w:rsidP="00DF00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DF00C4" w:rsidRDefault="00DF00C4" w:rsidP="00DF00C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gramStart"/>
      <w:r w:rsidRPr="00984BBE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984BBE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84BBE">
        <w:rPr>
          <w:rFonts w:ascii="Times New Roman" w:eastAsia="Calibri" w:hAnsi="Times New Roman" w:cs="Times New Roman"/>
          <w:b/>
          <w:sz w:val="24"/>
          <w:szCs w:val="24"/>
        </w:rPr>
        <w:t>ся:</w:t>
      </w:r>
    </w:p>
    <w:p w:rsidR="00DF00C4" w:rsidRPr="00D203DC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узнавать все буквы;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различать гласные и согласные;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выделять звонкие и глухие, мягкие и твердые согласные, обозначать их схематически;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делить слово на слоги;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выделять голосом ударный слог;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называть последовательность слогов и звуков в слове, определяет место звука в слове;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составлять и декодировать схемы слов, предложений;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уметь писать все заглавные и прописные буквы, соблюдая правила каллиграфии;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писать под диктовку слоги и слова с простой слоговой структурой;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списывать с печатного текста;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lastRenderedPageBreak/>
        <w:t>употреблять заглавную букву в начале и точку в конце предложения;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использовать заглавную букву в именах собственных;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правило написания </w:t>
      </w:r>
      <w:proofErr w:type="spellStart"/>
      <w:r w:rsidRPr="00D203DC">
        <w:rPr>
          <w:rFonts w:ascii="Times New Roman" w:eastAsia="Calibri" w:hAnsi="Times New Roman" w:cs="Times New Roman"/>
          <w:i/>
          <w:sz w:val="24"/>
          <w:szCs w:val="24"/>
        </w:rPr>
        <w:t>жи</w:t>
      </w:r>
      <w:proofErr w:type="spellEnd"/>
      <w:r w:rsidRPr="00D203DC">
        <w:rPr>
          <w:rFonts w:ascii="Times New Roman" w:eastAsia="Calibri" w:hAnsi="Times New Roman" w:cs="Times New Roman"/>
          <w:i/>
          <w:sz w:val="24"/>
          <w:szCs w:val="24"/>
        </w:rPr>
        <w:t>-ши, чу-</w:t>
      </w:r>
      <w:proofErr w:type="spellStart"/>
      <w:r w:rsidRPr="00D203DC">
        <w:rPr>
          <w:rFonts w:ascii="Times New Roman" w:eastAsia="Calibri" w:hAnsi="Times New Roman" w:cs="Times New Roman"/>
          <w:i/>
          <w:sz w:val="24"/>
          <w:szCs w:val="24"/>
        </w:rPr>
        <w:t>щу</w:t>
      </w:r>
      <w:proofErr w:type="spellEnd"/>
      <w:r w:rsidRPr="00D203D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D203DC">
        <w:rPr>
          <w:rFonts w:ascii="Times New Roman" w:eastAsia="Calibri" w:hAnsi="Times New Roman" w:cs="Times New Roman"/>
          <w:i/>
          <w:sz w:val="24"/>
          <w:szCs w:val="24"/>
        </w:rPr>
        <w:t>ча</w:t>
      </w:r>
      <w:proofErr w:type="spellEnd"/>
      <w:r w:rsidRPr="00D203DC">
        <w:rPr>
          <w:rFonts w:ascii="Times New Roman" w:eastAsia="Calibri" w:hAnsi="Times New Roman" w:cs="Times New Roman"/>
          <w:i/>
          <w:sz w:val="24"/>
          <w:szCs w:val="24"/>
        </w:rPr>
        <w:t>-ща</w:t>
      </w:r>
      <w:proofErr w:type="gramEnd"/>
      <w:r w:rsidRPr="00D203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понимать задания, небольшие тексты, стихотворения, рассказы;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читать текст по слогам;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самостоятельно составлять предложения по картинкам, отвечать на поста</w:t>
      </w:r>
      <w:r>
        <w:rPr>
          <w:rFonts w:ascii="Times New Roman" w:eastAsia="Calibri" w:hAnsi="Times New Roman" w:cs="Times New Roman"/>
          <w:sz w:val="24"/>
          <w:szCs w:val="24"/>
        </w:rPr>
        <w:t>вленный вопрос, задавать вопрос</w:t>
      </w:r>
    </w:p>
    <w:p w:rsidR="00DF00C4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>самостоятельно составлять небольшие рассказы повествовательного характера с опорой на сюжетную картинку;</w:t>
      </w:r>
    </w:p>
    <w:p w:rsidR="00DF00C4" w:rsidRPr="00D203DC" w:rsidRDefault="00DF00C4" w:rsidP="00DF00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3DC">
        <w:rPr>
          <w:rFonts w:ascii="Times New Roman" w:eastAsia="Calibri" w:hAnsi="Times New Roman" w:cs="Times New Roman"/>
          <w:sz w:val="24"/>
          <w:szCs w:val="24"/>
        </w:rPr>
        <w:t xml:space="preserve">переносить знания, полученные на уроках русского языка на оформление решения текстовой задачи. </w:t>
      </w: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0C4" w:rsidRDefault="00DF00C4" w:rsidP="00DF00C4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3D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203DC">
        <w:rPr>
          <w:rFonts w:ascii="Times New Roman" w:hAnsi="Times New Roman" w:cs="Times New Roman"/>
          <w:sz w:val="24"/>
          <w:szCs w:val="24"/>
        </w:rPr>
        <w:t xml:space="preserve"> </w:t>
      </w:r>
      <w:r w:rsidRPr="00D203DC">
        <w:rPr>
          <w:rFonts w:ascii="Times New Roman" w:hAnsi="Times New Roman" w:cs="Times New Roman"/>
          <w:b/>
          <w:bCs/>
          <w:sz w:val="24"/>
          <w:szCs w:val="24"/>
        </w:rPr>
        <w:t>УУД: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03DC">
        <w:rPr>
          <w:rFonts w:ascii="Times New Roman" w:hAnsi="Times New Roman" w:cs="Times New Roman"/>
          <w:sz w:val="24"/>
          <w:szCs w:val="24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Times New Roman" w:hAnsi="Times New Roman" w:cs="Times New Roman"/>
          <w:sz w:val="24"/>
          <w:szCs w:val="24"/>
        </w:rPr>
        <w:t>поиска средств её осуществления;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203DC">
        <w:rPr>
          <w:rFonts w:ascii="Times New Roman" w:hAnsi="Times New Roman" w:cs="Times New Roman"/>
          <w:sz w:val="24"/>
          <w:szCs w:val="24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hAnsi="Times New Roman" w:cs="Times New Roman"/>
          <w:sz w:val="24"/>
          <w:szCs w:val="24"/>
        </w:rPr>
        <w:t>е способы достижения результата;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C1ED7">
        <w:rPr>
          <w:rFonts w:ascii="Times New Roman" w:hAnsi="Times New Roman" w:cs="Times New Roman"/>
          <w:sz w:val="24"/>
          <w:szCs w:val="24"/>
        </w:rPr>
        <w:t>спользование знаково-символических сре</w:t>
      </w:r>
      <w:proofErr w:type="gramStart"/>
      <w:r w:rsidRPr="006C1ED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C1ED7">
        <w:rPr>
          <w:rFonts w:ascii="Times New Roman" w:hAnsi="Times New Roman" w:cs="Times New Roman"/>
          <w:sz w:val="24"/>
          <w:szCs w:val="24"/>
        </w:rPr>
        <w:t>едставл</w:t>
      </w:r>
      <w:r>
        <w:rPr>
          <w:rFonts w:ascii="Times New Roman" w:hAnsi="Times New Roman" w:cs="Times New Roman"/>
          <w:sz w:val="24"/>
          <w:szCs w:val="24"/>
        </w:rPr>
        <w:t>ения информации;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C1ED7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</w:t>
      </w:r>
      <w:proofErr w:type="gramStart"/>
      <w:r w:rsidRPr="006C1E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1ED7">
        <w:rPr>
          <w:rFonts w:ascii="Times New Roman" w:hAnsi="Times New Roman" w:cs="Times New Roman"/>
          <w:sz w:val="24"/>
          <w:szCs w:val="24"/>
        </w:rPr>
        <w:t>я решения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кативных и познавательных задач; 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C1ED7">
        <w:rPr>
          <w:rFonts w:ascii="Times New Roman" w:hAnsi="Times New Roman" w:cs="Times New Roman"/>
          <w:sz w:val="24"/>
          <w:szCs w:val="24"/>
        </w:rPr>
        <w:t xml:space="preserve">спользование различных способов поиска (в справочных источниках), сбора, обработки, анализа, организации, передачи и интерпретации </w:t>
      </w: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C1ED7">
        <w:rPr>
          <w:rFonts w:ascii="Times New Roman" w:hAnsi="Times New Roman" w:cs="Times New Roman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hAnsi="Times New Roman" w:cs="Times New Roman"/>
          <w:sz w:val="24"/>
          <w:szCs w:val="24"/>
        </w:rPr>
        <w:t>ты в устной и письменной формах;</w:t>
      </w:r>
      <w:proofErr w:type="gramEnd"/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1ED7">
        <w:rPr>
          <w:rFonts w:ascii="Times New Roman" w:hAnsi="Times New Roman" w:cs="Times New Roman"/>
          <w:sz w:val="24"/>
          <w:szCs w:val="24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>
        <w:rPr>
          <w:rFonts w:ascii="Times New Roman" w:hAnsi="Times New Roman" w:cs="Times New Roman"/>
          <w:sz w:val="24"/>
          <w:szCs w:val="24"/>
        </w:rPr>
        <w:t xml:space="preserve"> отнесения к известным понятиям;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C1ED7">
        <w:rPr>
          <w:rFonts w:ascii="Times New Roman" w:hAnsi="Times New Roman" w:cs="Times New Roman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</w:t>
      </w:r>
      <w:r>
        <w:rPr>
          <w:rFonts w:ascii="Times New Roman" w:hAnsi="Times New Roman" w:cs="Times New Roman"/>
          <w:sz w:val="24"/>
          <w:szCs w:val="24"/>
        </w:rPr>
        <w:t>ю точку зрения и оценки событий;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1ED7">
        <w:rPr>
          <w:rFonts w:ascii="Times New Roman" w:hAnsi="Times New Roman" w:cs="Times New Roman"/>
          <w:sz w:val="24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rFonts w:ascii="Times New Roman" w:hAnsi="Times New Roman" w:cs="Times New Roman"/>
          <w:sz w:val="24"/>
          <w:szCs w:val="24"/>
        </w:rPr>
        <w:t>оведение и поведение окружающих;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C1ED7">
        <w:rPr>
          <w:rFonts w:ascii="Times New Roman" w:hAnsi="Times New Roman" w:cs="Times New Roman"/>
          <w:sz w:val="24"/>
          <w:szCs w:val="24"/>
        </w:rPr>
        <w:t>отовность конструктивно разрешать конфликты посредством учёта интересов стор</w:t>
      </w:r>
      <w:r>
        <w:rPr>
          <w:rFonts w:ascii="Times New Roman" w:hAnsi="Times New Roman" w:cs="Times New Roman"/>
          <w:sz w:val="24"/>
          <w:szCs w:val="24"/>
        </w:rPr>
        <w:t>он и сотрудничества;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1ED7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>
        <w:rPr>
          <w:rFonts w:ascii="Times New Roman" w:hAnsi="Times New Roman" w:cs="Times New Roman"/>
          <w:sz w:val="24"/>
          <w:szCs w:val="24"/>
        </w:rPr>
        <w:t>чебного предмета «Русский язык»;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1ED7">
        <w:rPr>
          <w:rFonts w:ascii="Times New Roman" w:hAnsi="Times New Roman" w:cs="Times New Roman"/>
          <w:sz w:val="24"/>
          <w:szCs w:val="24"/>
        </w:rPr>
        <w:t xml:space="preserve">владение базовыми предметными и </w:t>
      </w:r>
      <w:proofErr w:type="spellStart"/>
      <w:r w:rsidRPr="006C1ED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C1ED7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</w:t>
      </w:r>
      <w:r>
        <w:rPr>
          <w:rFonts w:ascii="Times New Roman" w:hAnsi="Times New Roman" w:cs="Times New Roman"/>
          <w:sz w:val="24"/>
          <w:szCs w:val="24"/>
        </w:rPr>
        <w:t>ия между объектами и процессами;</w:t>
      </w:r>
    </w:p>
    <w:p w:rsidR="00DF00C4" w:rsidRDefault="00DF00C4" w:rsidP="00DF00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C1ED7">
        <w:rPr>
          <w:rFonts w:ascii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F00C4" w:rsidRDefault="00DF00C4" w:rsidP="00DF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УУД: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D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hAnsi="Times New Roman" w:cs="Times New Roman"/>
          <w:sz w:val="24"/>
          <w:szCs w:val="24"/>
        </w:rPr>
        <w:t>нове национального самосознания;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F42DC">
        <w:rPr>
          <w:rFonts w:ascii="Times New Roman" w:hAnsi="Times New Roman" w:cs="Times New Roman"/>
          <w:sz w:val="24"/>
          <w:szCs w:val="24"/>
        </w:rPr>
        <w:t>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языка межнационального общения;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F42DC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4F42DC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</w:t>
      </w:r>
      <w:r>
        <w:rPr>
          <w:rFonts w:ascii="Times New Roman" w:hAnsi="Times New Roman" w:cs="Times New Roman"/>
          <w:sz w:val="24"/>
          <w:szCs w:val="24"/>
        </w:rPr>
        <w:t xml:space="preserve"> и гражданской позиции человека;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2DC">
        <w:rPr>
          <w:rFonts w:ascii="Times New Roman" w:hAnsi="Times New Roman" w:cs="Times New Roman"/>
          <w:sz w:val="24"/>
          <w:szCs w:val="24"/>
        </w:rPr>
        <w:t>владение первоначальными представлениями о нормах русского языка (орфоэпических, лексических, грамматических, орфографических, пунктуационны</w:t>
      </w:r>
      <w:r>
        <w:rPr>
          <w:rFonts w:ascii="Times New Roman" w:hAnsi="Times New Roman" w:cs="Times New Roman"/>
          <w:sz w:val="24"/>
          <w:szCs w:val="24"/>
        </w:rPr>
        <w:t>х) и правилах речевого этикета;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42DC">
        <w:rPr>
          <w:rFonts w:ascii="Times New Roman" w:hAnsi="Times New Roman" w:cs="Times New Roman"/>
          <w:sz w:val="24"/>
          <w:szCs w:val="24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</w:t>
      </w:r>
      <w:r>
        <w:rPr>
          <w:rFonts w:ascii="Times New Roman" w:hAnsi="Times New Roman" w:cs="Times New Roman"/>
          <w:sz w:val="24"/>
          <w:szCs w:val="24"/>
        </w:rPr>
        <w:t>сказываний и письменных текстов;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2DC">
        <w:rPr>
          <w:rFonts w:ascii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</w:t>
      </w:r>
      <w:r>
        <w:rPr>
          <w:rFonts w:ascii="Times New Roman" w:hAnsi="Times New Roman" w:cs="Times New Roman"/>
          <w:sz w:val="24"/>
          <w:szCs w:val="24"/>
        </w:rPr>
        <w:t>ие умением проверять написанное;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2DC">
        <w:rPr>
          <w:rFonts w:ascii="Times New Roman" w:hAnsi="Times New Roman" w:cs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</w:t>
      </w:r>
      <w:r>
        <w:rPr>
          <w:rFonts w:ascii="Times New Roman" w:hAnsi="Times New Roman" w:cs="Times New Roman"/>
          <w:sz w:val="24"/>
          <w:szCs w:val="24"/>
        </w:rPr>
        <w:t>ических и коммуникативных задач;</w:t>
      </w:r>
    </w:p>
    <w:p w:rsidR="00DF00C4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42DC">
        <w:rPr>
          <w:rFonts w:ascii="Times New Roman" w:hAnsi="Times New Roman" w:cs="Times New Roman"/>
          <w:sz w:val="24"/>
          <w:szCs w:val="24"/>
        </w:rPr>
        <w:t>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F42DC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F42DC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DF00C4" w:rsidRPr="004F42DC" w:rsidRDefault="00DF00C4" w:rsidP="00DF00C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42DC">
        <w:rPr>
          <w:rFonts w:ascii="Times New Roman" w:hAnsi="Times New Roman" w:cs="Times New Roman"/>
          <w:sz w:val="24"/>
          <w:szCs w:val="24"/>
        </w:rPr>
        <w:t xml:space="preserve"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DF00C4" w:rsidRDefault="00DF00C4" w:rsidP="00DF0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C4" w:rsidRPr="003839CE" w:rsidRDefault="00DF00C4" w:rsidP="00DF0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CE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39CE">
        <w:rPr>
          <w:rFonts w:ascii="Times New Roman" w:hAnsi="Times New Roman" w:cs="Times New Roman"/>
          <w:sz w:val="24"/>
          <w:szCs w:val="24"/>
        </w:rPr>
        <w:t>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</w:r>
      <w:r>
        <w:rPr>
          <w:rFonts w:ascii="Times New Roman" w:hAnsi="Times New Roman" w:cs="Times New Roman"/>
          <w:sz w:val="24"/>
          <w:szCs w:val="24"/>
        </w:rPr>
        <w:t>атических ценностных ориентаций;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39CE">
        <w:rPr>
          <w:rFonts w:ascii="Times New Roman" w:hAnsi="Times New Roman" w:cs="Times New Roman"/>
          <w:sz w:val="24"/>
          <w:szCs w:val="24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hAnsi="Times New Roman" w:cs="Times New Roman"/>
          <w:sz w:val="24"/>
          <w:szCs w:val="24"/>
        </w:rPr>
        <w:t>оды, народов, культур и религий;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39CE">
        <w:rPr>
          <w:rFonts w:ascii="Times New Roman" w:hAnsi="Times New Roman" w:cs="Times New Roman"/>
          <w:sz w:val="24"/>
          <w:szCs w:val="24"/>
        </w:rPr>
        <w:t>ормирование уважительного отношения к иному мнению, ис</w:t>
      </w:r>
      <w:r>
        <w:rPr>
          <w:rFonts w:ascii="Times New Roman" w:hAnsi="Times New Roman" w:cs="Times New Roman"/>
          <w:sz w:val="24"/>
          <w:szCs w:val="24"/>
        </w:rPr>
        <w:t>тории и культуре других народов;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39CE">
        <w:rPr>
          <w:rFonts w:ascii="Times New Roman" w:hAnsi="Times New Roman" w:cs="Times New Roman"/>
          <w:sz w:val="24"/>
          <w:szCs w:val="24"/>
        </w:rPr>
        <w:t>владение начальными навыками адаптации в динамично из</w:t>
      </w:r>
      <w:r>
        <w:rPr>
          <w:rFonts w:ascii="Times New Roman" w:hAnsi="Times New Roman" w:cs="Times New Roman"/>
          <w:sz w:val="24"/>
          <w:szCs w:val="24"/>
        </w:rPr>
        <w:t>меняющемся и развивающемся мире;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39CE">
        <w:rPr>
          <w:rFonts w:ascii="Times New Roman" w:hAnsi="Times New Roman" w:cs="Times New Roman"/>
          <w:sz w:val="24"/>
          <w:szCs w:val="24"/>
        </w:rPr>
        <w:t>ринятие и освоение социальной роли обучающегося, развитие мотивов учебной деятельности и формиро</w:t>
      </w:r>
      <w:r>
        <w:rPr>
          <w:rFonts w:ascii="Times New Roman" w:hAnsi="Times New Roman" w:cs="Times New Roman"/>
          <w:sz w:val="24"/>
          <w:szCs w:val="24"/>
        </w:rPr>
        <w:t>вание личностного смысла учения;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839CE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hAnsi="Times New Roman" w:cs="Times New Roman"/>
          <w:sz w:val="24"/>
          <w:szCs w:val="24"/>
        </w:rPr>
        <w:t>альной справедливости и свободе;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39CE">
        <w:rPr>
          <w:rFonts w:ascii="Times New Roman" w:hAnsi="Times New Roman" w:cs="Times New Roman"/>
          <w:sz w:val="24"/>
          <w:szCs w:val="24"/>
        </w:rPr>
        <w:t>ормирование эстетических п</w:t>
      </w:r>
      <w:r>
        <w:rPr>
          <w:rFonts w:ascii="Times New Roman" w:hAnsi="Times New Roman" w:cs="Times New Roman"/>
          <w:sz w:val="24"/>
          <w:szCs w:val="24"/>
        </w:rPr>
        <w:t>отребностей, ценностей и чувств;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839CE">
        <w:rPr>
          <w:rFonts w:ascii="Times New Roman" w:hAnsi="Times New Roman" w:cs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sz w:val="24"/>
          <w:szCs w:val="24"/>
        </w:rPr>
        <w:t>реживания чувствам других людей;</w:t>
      </w:r>
    </w:p>
    <w:p w:rsidR="00DF00C4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3839CE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</w:t>
      </w:r>
      <w:proofErr w:type="gramStart"/>
      <w:r w:rsidRPr="003839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39C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</w:t>
      </w:r>
      <w:r>
        <w:rPr>
          <w:rFonts w:ascii="Times New Roman" w:hAnsi="Times New Roman" w:cs="Times New Roman"/>
          <w:sz w:val="24"/>
          <w:szCs w:val="24"/>
        </w:rPr>
        <w:t>дить выходы из спорных ситуаций;</w:t>
      </w:r>
    </w:p>
    <w:p w:rsidR="00DF00C4" w:rsidRPr="003839CE" w:rsidRDefault="00DF00C4" w:rsidP="00DF00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39CE">
        <w:rPr>
          <w:rFonts w:ascii="Times New Roman" w:hAnsi="Times New Roman" w:cs="Times New Roman"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0C4" w:rsidRDefault="00DF00C4" w:rsidP="00DF0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 предмета «Русский язык» в учебном плане</w:t>
      </w: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4BBE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предмета «Русский язык» в 1 дополнительном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165 часов в год (5 часов в неделю).</w:t>
      </w:r>
    </w:p>
    <w:p w:rsidR="00DF00C4" w:rsidRDefault="00DF00C4" w:rsidP="00DF00C4">
      <w:pPr>
        <w:pStyle w:val="Default"/>
        <w:jc w:val="center"/>
        <w:rPr>
          <w:b/>
          <w:bCs/>
        </w:rPr>
      </w:pPr>
      <w:r>
        <w:rPr>
          <w:b/>
          <w:bCs/>
        </w:rPr>
        <w:t>Содержание предмета «Русский язык» (165 ч.)</w:t>
      </w:r>
    </w:p>
    <w:p w:rsidR="00DF00C4" w:rsidRDefault="00DF00C4" w:rsidP="00DF00C4">
      <w:pPr>
        <w:pStyle w:val="Default"/>
        <w:jc w:val="center"/>
        <w:rPr>
          <w:b/>
          <w:bCs/>
        </w:rPr>
      </w:pPr>
    </w:p>
    <w:p w:rsidR="00DF00C4" w:rsidRPr="00306D58" w:rsidRDefault="00DF00C4" w:rsidP="00DF00C4">
      <w:pPr>
        <w:pStyle w:val="Default"/>
        <w:ind w:firstLine="567"/>
        <w:jc w:val="both"/>
      </w:pPr>
      <w:r>
        <w:rPr>
          <w:b/>
          <w:bCs/>
        </w:rPr>
        <w:t>Слушание.</w:t>
      </w:r>
      <w:r>
        <w:t xml:space="preserve">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  <w:r w:rsidRPr="00306D58">
        <w:rPr>
          <w:b/>
        </w:rPr>
        <w:t xml:space="preserve">[7 </w:t>
      </w:r>
      <w:r w:rsidRPr="00782221">
        <w:rPr>
          <w:b/>
        </w:rPr>
        <w:t>ч.</w:t>
      </w:r>
      <w:r w:rsidRPr="00306D58">
        <w:rPr>
          <w:b/>
        </w:rPr>
        <w:t>]</w:t>
      </w:r>
    </w:p>
    <w:p w:rsidR="00DF00C4" w:rsidRPr="00306D58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  <w:r w:rsidRPr="00306D58">
        <w:rPr>
          <w:rFonts w:ascii="Times New Roman" w:hAnsi="Times New Roman" w:cs="Times New Roman"/>
          <w:b/>
          <w:sz w:val="24"/>
          <w:szCs w:val="24"/>
        </w:rPr>
        <w:t xml:space="preserve">[5 </w:t>
      </w:r>
      <w:r w:rsidRPr="00782221">
        <w:rPr>
          <w:rFonts w:ascii="Times New Roman" w:hAnsi="Times New Roman" w:cs="Times New Roman"/>
          <w:b/>
          <w:sz w:val="24"/>
          <w:szCs w:val="24"/>
        </w:rPr>
        <w:t>ч.</w:t>
      </w:r>
      <w:r w:rsidRPr="00306D58">
        <w:rPr>
          <w:rFonts w:ascii="Times New Roman" w:hAnsi="Times New Roman" w:cs="Times New Roman"/>
          <w:b/>
          <w:sz w:val="24"/>
          <w:szCs w:val="24"/>
        </w:rPr>
        <w:t>]</w:t>
      </w:r>
    </w:p>
    <w:p w:rsidR="00DF00C4" w:rsidRDefault="00DF00C4" w:rsidP="00DF00C4">
      <w:pPr>
        <w:pStyle w:val="Default"/>
        <w:ind w:firstLine="567"/>
        <w:jc w:val="both"/>
      </w:pPr>
      <w:r>
        <w:rPr>
          <w:b/>
          <w:bCs/>
        </w:rPr>
        <w:t xml:space="preserve">Фонетика. </w:t>
      </w:r>
      <w: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DF00C4" w:rsidRDefault="00DF00C4" w:rsidP="00DF00C4">
      <w:pPr>
        <w:pStyle w:val="Default"/>
        <w:ind w:firstLine="567"/>
        <w:jc w:val="both"/>
      </w:pPr>
      <w:r>
        <w:t xml:space="preserve">Различение гласных и согласных звуков, гласных ударных и безударных, согласных твердых и мягких, звонких и глухих. </w:t>
      </w:r>
    </w:p>
    <w:p w:rsidR="00DF00C4" w:rsidRPr="004D57E1" w:rsidRDefault="00DF00C4" w:rsidP="00DF00C4">
      <w:pPr>
        <w:pStyle w:val="Default"/>
        <w:ind w:firstLine="567"/>
        <w:jc w:val="both"/>
      </w:pPr>
      <w:r>
        <w:t xml:space="preserve">Слог как минимальная произносительная единица. Деление слов на слоги. Определение места ударения. </w:t>
      </w:r>
      <w:r w:rsidRPr="004D57E1">
        <w:rPr>
          <w:b/>
        </w:rPr>
        <w:t>[</w:t>
      </w:r>
      <w:r>
        <w:rPr>
          <w:b/>
        </w:rPr>
        <w:t>54</w:t>
      </w:r>
      <w:r w:rsidRPr="004D57E1">
        <w:rPr>
          <w:b/>
        </w:rPr>
        <w:t xml:space="preserve"> ч.]</w:t>
      </w:r>
    </w:p>
    <w:p w:rsidR="00DF00C4" w:rsidRPr="00306D58" w:rsidRDefault="00DF00C4" w:rsidP="00DF00C4">
      <w:pPr>
        <w:pStyle w:val="Default"/>
        <w:ind w:firstLine="567"/>
        <w:jc w:val="both"/>
        <w:rPr>
          <w:b/>
        </w:rPr>
      </w:pPr>
      <w:r>
        <w:rPr>
          <w:b/>
          <w:bCs/>
        </w:rPr>
        <w:t xml:space="preserve">Графика. </w:t>
      </w:r>
      <w: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твердости—мягкости согласных звуков. Функция букв </w:t>
      </w:r>
      <w:r>
        <w:rPr>
          <w:b/>
          <w:bCs/>
          <w:i/>
          <w:iCs/>
        </w:rPr>
        <w:t xml:space="preserve">е, ё, ю, я. </w:t>
      </w:r>
      <w:r>
        <w:t xml:space="preserve">Мягкий знак как показатель мягкости предшествующего согласного звука. </w:t>
      </w:r>
      <w:r w:rsidRPr="00306D58">
        <w:rPr>
          <w:b/>
        </w:rPr>
        <w:t xml:space="preserve">[10 </w:t>
      </w:r>
      <w:r w:rsidRPr="00782221">
        <w:rPr>
          <w:b/>
        </w:rPr>
        <w:t>ч.</w:t>
      </w:r>
      <w:r w:rsidRPr="00306D58">
        <w:rPr>
          <w:b/>
        </w:rPr>
        <w:t>]</w:t>
      </w:r>
    </w:p>
    <w:p w:rsidR="00DF00C4" w:rsidRDefault="00DF00C4" w:rsidP="00DF00C4">
      <w:pPr>
        <w:pStyle w:val="Default"/>
        <w:ind w:firstLine="567"/>
        <w:jc w:val="both"/>
      </w:pPr>
      <w:r>
        <w:rPr>
          <w:b/>
          <w:bCs/>
        </w:rPr>
        <w:t xml:space="preserve">Чтение. </w:t>
      </w:r>
      <w: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предложений. Выборочное чтение с целью нахождения необходимого материала. </w:t>
      </w:r>
    </w:p>
    <w:p w:rsidR="00DF00C4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в пространстве листа в тетради и в пространстве классной доски. Овладение начертанием письменных прописных (заглавных) и строчных букв. Письмо букв, буквосочетаний, слогов, слов с соблюдением гигиенических норм. Овладение разборчивым, аккуратным письмом. Письмо под диктовку слов, написание которых не расходится с их произношением. Проверка написанного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DF00C4" w:rsidRPr="008135FA" w:rsidRDefault="00DF00C4" w:rsidP="00DF00C4">
      <w:pPr>
        <w:pStyle w:val="Default"/>
        <w:ind w:firstLine="567"/>
        <w:jc w:val="both"/>
      </w:pPr>
      <w:r>
        <w:t xml:space="preserve">Выработка навыка писать большую букву в именах людей и кличках животных. 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</w:t>
      </w:r>
      <w:r w:rsidRPr="008135FA">
        <w:rPr>
          <w:b/>
        </w:rPr>
        <w:t>[52 ч.]</w:t>
      </w:r>
    </w:p>
    <w:p w:rsidR="00DF00C4" w:rsidRPr="00DF00C4" w:rsidRDefault="00DF00C4" w:rsidP="00DF00C4">
      <w:pPr>
        <w:pStyle w:val="Default"/>
        <w:ind w:firstLine="567"/>
        <w:jc w:val="both"/>
        <w:rPr>
          <w:b/>
        </w:rPr>
      </w:pPr>
      <w:r>
        <w:rPr>
          <w:b/>
          <w:bCs/>
        </w:rPr>
        <w:t xml:space="preserve">Слово и предложение. </w:t>
      </w:r>
      <w: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</w:t>
      </w:r>
      <w:r w:rsidRPr="008135FA">
        <w:t>в.</w:t>
      </w:r>
      <w:r w:rsidRPr="008135FA">
        <w:rPr>
          <w:b/>
        </w:rPr>
        <w:t xml:space="preserve"> </w:t>
      </w:r>
      <w:r w:rsidRPr="00DF00C4">
        <w:rPr>
          <w:b/>
        </w:rPr>
        <w:t>[</w:t>
      </w:r>
      <w:r>
        <w:rPr>
          <w:b/>
        </w:rPr>
        <w:t>21</w:t>
      </w:r>
      <w:r w:rsidRPr="008135FA">
        <w:rPr>
          <w:b/>
        </w:rPr>
        <w:t xml:space="preserve"> ч.</w:t>
      </w:r>
      <w:r w:rsidRPr="00DF00C4">
        <w:rPr>
          <w:b/>
        </w:rPr>
        <w:t>]</w:t>
      </w:r>
    </w:p>
    <w:p w:rsidR="00DF00C4" w:rsidRPr="00306D58" w:rsidRDefault="00DF00C4" w:rsidP="00DF00C4">
      <w:pPr>
        <w:pStyle w:val="Default"/>
        <w:ind w:firstLine="567"/>
        <w:jc w:val="both"/>
      </w:pPr>
      <w:r>
        <w:rPr>
          <w:b/>
          <w:bCs/>
        </w:rPr>
        <w:lastRenderedPageBreak/>
        <w:t xml:space="preserve">Орфография. </w:t>
      </w:r>
      <w:r>
        <w:rPr>
          <w:bCs/>
        </w:rPr>
        <w:t>Правописа</w:t>
      </w:r>
      <w:r>
        <w:t>ние гласных после шипящих (</w:t>
      </w:r>
      <w:proofErr w:type="spellStart"/>
      <w:proofErr w:type="gramStart"/>
      <w:r>
        <w:rPr>
          <w:b/>
          <w:bCs/>
          <w:i/>
          <w:iCs/>
        </w:rPr>
        <w:t>ча</w:t>
      </w:r>
      <w:proofErr w:type="spellEnd"/>
      <w:r>
        <w:rPr>
          <w:b/>
          <w:bCs/>
        </w:rPr>
        <w:t>-</w:t>
      </w:r>
      <w:r>
        <w:rPr>
          <w:b/>
          <w:bCs/>
          <w:i/>
          <w:iCs/>
        </w:rPr>
        <w:t>ща</w:t>
      </w:r>
      <w:proofErr w:type="gramEnd"/>
      <w:r>
        <w:rPr>
          <w:b/>
          <w:bCs/>
        </w:rPr>
        <w:t xml:space="preserve">, </w:t>
      </w:r>
      <w:r>
        <w:rPr>
          <w:b/>
          <w:bCs/>
          <w:i/>
          <w:iCs/>
        </w:rPr>
        <w:t>чу</w:t>
      </w:r>
      <w:r>
        <w:rPr>
          <w:b/>
          <w:bCs/>
        </w:rPr>
        <w:t>-</w:t>
      </w:r>
      <w:proofErr w:type="spellStart"/>
      <w:r>
        <w:rPr>
          <w:b/>
          <w:bCs/>
          <w:i/>
          <w:iCs/>
        </w:rPr>
        <w:t>щу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/>
          <w:iCs/>
        </w:rPr>
        <w:t>жи</w:t>
      </w:r>
      <w:proofErr w:type="spellEnd"/>
      <w:r>
        <w:rPr>
          <w:b/>
          <w:bCs/>
        </w:rPr>
        <w:t>-</w:t>
      </w:r>
      <w:r>
        <w:rPr>
          <w:b/>
          <w:bCs/>
          <w:i/>
          <w:iCs/>
        </w:rPr>
        <w:t>ши</w:t>
      </w:r>
      <w:r>
        <w:t xml:space="preserve">); прописная (заглавная) буква в именах собственных. </w:t>
      </w:r>
      <w:r w:rsidRPr="00306D58">
        <w:rPr>
          <w:b/>
        </w:rPr>
        <w:t xml:space="preserve">[10 </w:t>
      </w:r>
      <w:r w:rsidRPr="008135FA">
        <w:rPr>
          <w:b/>
        </w:rPr>
        <w:t>ч.</w:t>
      </w:r>
      <w:r w:rsidRPr="00306D58">
        <w:rPr>
          <w:b/>
        </w:rPr>
        <w:t>]</w:t>
      </w:r>
    </w:p>
    <w:p w:rsidR="00DF00C4" w:rsidRPr="00782221" w:rsidRDefault="00DF00C4" w:rsidP="00DF00C4">
      <w:pPr>
        <w:pStyle w:val="Default"/>
        <w:ind w:firstLine="567"/>
        <w:jc w:val="both"/>
        <w:rPr>
          <w:b/>
        </w:rPr>
      </w:pPr>
      <w:r>
        <w:rPr>
          <w:b/>
          <w:bCs/>
        </w:rPr>
        <w:t xml:space="preserve">Развитие речи. </w:t>
      </w:r>
      <w:r>
        <w:t xml:space="preserve">Понимание прочитанного текста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  <w:r w:rsidRPr="00782221">
        <w:rPr>
          <w:b/>
        </w:rPr>
        <w:t>[6 ч.]</w:t>
      </w:r>
    </w:p>
    <w:p w:rsidR="00DF00C4" w:rsidRPr="00782221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2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00C4" w:rsidRPr="00A15C0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C01">
        <w:rPr>
          <w:rFonts w:ascii="Times New Roman" w:eastAsia="Calibri" w:hAnsi="Times New Roman" w:cs="Times New Roman"/>
          <w:b/>
          <w:sz w:val="24"/>
          <w:szCs w:val="24"/>
        </w:rPr>
        <w:t>Тематика уроков:</w:t>
      </w:r>
    </w:p>
    <w:p w:rsidR="00DF00C4" w:rsidRPr="00306D58" w:rsidRDefault="00DF00C4" w:rsidP="00DF00C4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</w:t>
      </w:r>
      <w:proofErr w:type="spellStart"/>
      <w:r w:rsidRPr="00A15C01">
        <w:rPr>
          <w:rFonts w:ascii="Times New Roman" w:eastAsia="Calibri" w:hAnsi="Times New Roman"/>
        </w:rPr>
        <w:t>Добукварный</w:t>
      </w:r>
      <w:proofErr w:type="spellEnd"/>
      <w:r w:rsidRPr="00A15C01">
        <w:rPr>
          <w:rFonts w:ascii="Times New Roman" w:eastAsia="Calibri" w:hAnsi="Times New Roman"/>
        </w:rPr>
        <w:t xml:space="preserve"> период. </w:t>
      </w:r>
      <w:r w:rsidRPr="00A15C01">
        <w:rPr>
          <w:rFonts w:ascii="Times New Roman" w:hAnsi="Times New Roman"/>
        </w:rPr>
        <w:t xml:space="preserve">Практическое ознакомление с предложением и словом в предложении. Слоги в словах. Звуки речи. </w:t>
      </w:r>
      <w:r w:rsidRPr="00306D58">
        <w:rPr>
          <w:rFonts w:ascii="Times New Roman" w:hAnsi="Times New Roman"/>
          <w:b/>
        </w:rPr>
        <w:t xml:space="preserve">[8 </w:t>
      </w:r>
      <w:r w:rsidRPr="00555697">
        <w:rPr>
          <w:rFonts w:ascii="Times New Roman" w:hAnsi="Times New Roman"/>
          <w:b/>
        </w:rPr>
        <w:t>ч.</w:t>
      </w:r>
      <w:r w:rsidRPr="00306D58">
        <w:rPr>
          <w:rFonts w:ascii="Times New Roman" w:hAnsi="Times New Roman"/>
          <w:b/>
        </w:rPr>
        <w:t>]</w:t>
      </w:r>
    </w:p>
    <w:p w:rsidR="00DF00C4" w:rsidRPr="00555697" w:rsidRDefault="00DF00C4" w:rsidP="00DF00C4">
      <w:pPr>
        <w:pStyle w:val="ParagraphStyle"/>
        <w:ind w:firstLine="567"/>
        <w:jc w:val="both"/>
        <w:rPr>
          <w:rFonts w:ascii="Times New Roman" w:eastAsia="Calibri" w:hAnsi="Times New Roman"/>
          <w:lang w:val="en-US"/>
        </w:rPr>
      </w:pPr>
      <w:r w:rsidRPr="00A15C01">
        <w:rPr>
          <w:rFonts w:ascii="Times New Roman" w:hAnsi="Times New Roman"/>
        </w:rPr>
        <w:t xml:space="preserve">- </w:t>
      </w:r>
      <w:proofErr w:type="spellStart"/>
      <w:r w:rsidRPr="00A15C01">
        <w:rPr>
          <w:rFonts w:ascii="Times New Roman" w:eastAsia="Calibri" w:hAnsi="Times New Roman"/>
        </w:rPr>
        <w:t>Добукварный</w:t>
      </w:r>
      <w:proofErr w:type="spellEnd"/>
      <w:r w:rsidRPr="00A15C01">
        <w:rPr>
          <w:rFonts w:ascii="Times New Roman" w:eastAsia="Calibri" w:hAnsi="Times New Roman"/>
        </w:rPr>
        <w:t xml:space="preserve"> период. Подготовка к письму.</w:t>
      </w:r>
      <w:r>
        <w:rPr>
          <w:rFonts w:ascii="Times New Roman" w:eastAsia="Calibri" w:hAnsi="Times New Roman"/>
        </w:rPr>
        <w:t xml:space="preserve"> </w:t>
      </w:r>
      <w:r w:rsidRPr="00555697">
        <w:rPr>
          <w:rFonts w:ascii="Times New Roman" w:eastAsia="Calibri" w:hAnsi="Times New Roman"/>
          <w:b/>
          <w:lang w:val="en-US"/>
        </w:rPr>
        <w:t>[</w:t>
      </w:r>
      <w:r w:rsidRPr="00555697">
        <w:rPr>
          <w:rFonts w:ascii="Times New Roman" w:eastAsia="Calibri" w:hAnsi="Times New Roman"/>
          <w:b/>
        </w:rPr>
        <w:t>8 ч.</w:t>
      </w:r>
      <w:r w:rsidRPr="00555697">
        <w:rPr>
          <w:rFonts w:ascii="Times New Roman" w:eastAsia="Calibri" w:hAnsi="Times New Roman"/>
          <w:b/>
          <w:lang w:val="en-US"/>
        </w:rPr>
        <w:t>]</w:t>
      </w:r>
    </w:p>
    <w:p w:rsidR="00DF00C4" w:rsidRPr="00C03E80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01">
        <w:rPr>
          <w:rFonts w:ascii="Times New Roman" w:eastAsia="Calibri" w:hAnsi="Times New Roman" w:cs="Times New Roman"/>
          <w:sz w:val="24"/>
          <w:szCs w:val="24"/>
        </w:rPr>
        <w:t xml:space="preserve">- Букварный период. </w:t>
      </w:r>
      <w:proofErr w:type="gramStart"/>
      <w:r w:rsidRPr="00A15C01">
        <w:rPr>
          <w:rFonts w:ascii="Times New Roman" w:hAnsi="Times New Roman" w:cs="Times New Roman"/>
          <w:sz w:val="24"/>
          <w:szCs w:val="24"/>
        </w:rPr>
        <w:t xml:space="preserve">Гласные звуки и буквы а, А, о, О, У, ы, и, И, н, Н, с, С. </w:t>
      </w:r>
      <w:proofErr w:type="spellStart"/>
      <w:r w:rsidRPr="00A15C0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15C01">
        <w:rPr>
          <w:rFonts w:ascii="Times New Roman" w:hAnsi="Times New Roman" w:cs="Times New Roman"/>
          <w:sz w:val="24"/>
          <w:szCs w:val="24"/>
        </w:rPr>
        <w:t>-буквенный анализ слогов и слов.</w:t>
      </w:r>
      <w:proofErr w:type="gramEnd"/>
      <w:r w:rsidRPr="00A15C01">
        <w:rPr>
          <w:rFonts w:ascii="Times New Roman" w:hAnsi="Times New Roman" w:cs="Times New Roman"/>
          <w:sz w:val="24"/>
          <w:szCs w:val="24"/>
        </w:rPr>
        <w:t xml:space="preserve"> Письмо букв</w:t>
      </w:r>
      <w:r w:rsidRPr="00C03E80">
        <w:rPr>
          <w:rFonts w:ascii="Times New Roman" w:hAnsi="Times New Roman" w:cs="Times New Roman"/>
          <w:sz w:val="24"/>
          <w:szCs w:val="24"/>
        </w:rPr>
        <w:t>.</w:t>
      </w:r>
      <w:r w:rsidRPr="00C03E80">
        <w:rPr>
          <w:rFonts w:ascii="Times New Roman" w:hAnsi="Times New Roman" w:cs="Times New Roman"/>
          <w:b/>
          <w:sz w:val="24"/>
          <w:szCs w:val="24"/>
        </w:rPr>
        <w:t xml:space="preserve"> [25 ч.]</w:t>
      </w:r>
    </w:p>
    <w:p w:rsidR="00DF00C4" w:rsidRPr="00C03E80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01">
        <w:rPr>
          <w:rFonts w:ascii="Times New Roman" w:hAnsi="Times New Roman" w:cs="Times New Roman"/>
          <w:sz w:val="24"/>
          <w:szCs w:val="24"/>
        </w:rPr>
        <w:t xml:space="preserve">- Букварный период: звуки и буквы к, К, т, Т, л, Л, </w:t>
      </w:r>
      <w:proofErr w:type="gramStart"/>
      <w:r w:rsidRPr="00A15C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5C01">
        <w:rPr>
          <w:rFonts w:ascii="Times New Roman" w:hAnsi="Times New Roman" w:cs="Times New Roman"/>
          <w:sz w:val="24"/>
          <w:szCs w:val="24"/>
        </w:rPr>
        <w:t>, Р, в, В, е, Е, п, П, м, М, з, З, б, Б, д, Д, я, Я,</w:t>
      </w:r>
      <w:r>
        <w:rPr>
          <w:rFonts w:ascii="Times New Roman" w:hAnsi="Times New Roman" w:cs="Times New Roman"/>
          <w:sz w:val="24"/>
          <w:szCs w:val="24"/>
        </w:rPr>
        <w:t xml:space="preserve"> г, Г, ч, Ч, ь, ш, Ш, ж, Ж,</w:t>
      </w:r>
      <w:r w:rsidRPr="00A15C01">
        <w:rPr>
          <w:rFonts w:ascii="Times New Roman" w:hAnsi="Times New Roman" w:cs="Times New Roman"/>
          <w:sz w:val="24"/>
          <w:szCs w:val="24"/>
        </w:rPr>
        <w:t xml:space="preserve"> й. Письмо букв. </w:t>
      </w:r>
      <w:r w:rsidRPr="00C03E80">
        <w:rPr>
          <w:rFonts w:ascii="Times New Roman" w:hAnsi="Times New Roman" w:cs="Times New Roman"/>
          <w:b/>
          <w:sz w:val="24"/>
          <w:szCs w:val="24"/>
        </w:rPr>
        <w:t>[52 ч.]</w:t>
      </w:r>
    </w:p>
    <w:p w:rsidR="00DF00C4" w:rsidRPr="00C03E80" w:rsidRDefault="00DF00C4" w:rsidP="00DF00C4">
      <w:pPr>
        <w:pStyle w:val="ParagraphStyle"/>
        <w:ind w:firstLine="567"/>
        <w:jc w:val="both"/>
        <w:rPr>
          <w:rFonts w:ascii="Times New Roman" w:hAnsi="Times New Roman"/>
        </w:rPr>
      </w:pPr>
      <w:proofErr w:type="gramStart"/>
      <w:r w:rsidRPr="00A15C01">
        <w:rPr>
          <w:rFonts w:ascii="Times New Roman" w:hAnsi="Times New Roman"/>
        </w:rPr>
        <w:t xml:space="preserve">- Букварный период: буквы е, Е, я, Я, ё, Ё.  Письмо букв е, Е, я, Я, ё, Ё. </w:t>
      </w:r>
      <w:r w:rsidRPr="00C03E80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>10</w:t>
      </w:r>
      <w:r w:rsidRPr="00C03E80">
        <w:rPr>
          <w:rFonts w:ascii="Times New Roman" w:hAnsi="Times New Roman"/>
          <w:b/>
        </w:rPr>
        <w:t xml:space="preserve"> ч.]</w:t>
      </w:r>
      <w:proofErr w:type="gramEnd"/>
    </w:p>
    <w:p w:rsidR="00DF00C4" w:rsidRPr="00A15C01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01">
        <w:rPr>
          <w:rFonts w:ascii="Times New Roman" w:hAnsi="Times New Roman" w:cs="Times New Roman"/>
          <w:sz w:val="24"/>
          <w:szCs w:val="24"/>
        </w:rPr>
        <w:t xml:space="preserve">- Букварный период:  звуки и буквы х, Х, ю, </w:t>
      </w:r>
      <w:proofErr w:type="gramStart"/>
      <w:r w:rsidRPr="00A15C0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15C01">
        <w:rPr>
          <w:rFonts w:ascii="Times New Roman" w:hAnsi="Times New Roman" w:cs="Times New Roman"/>
          <w:sz w:val="24"/>
          <w:szCs w:val="24"/>
        </w:rPr>
        <w:t xml:space="preserve">, ц, Ц, э, Э, щ, Щ, ф, Ф, ъ. Письмо букв. </w:t>
      </w:r>
      <w:r w:rsidRPr="00C03E80">
        <w:rPr>
          <w:rFonts w:ascii="Times New Roman" w:hAnsi="Times New Roman" w:cs="Times New Roman"/>
          <w:b/>
          <w:sz w:val="24"/>
          <w:szCs w:val="24"/>
        </w:rPr>
        <w:t>[24 ч.]</w:t>
      </w:r>
      <w:r w:rsidRPr="00A15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C4" w:rsidRPr="00306D58" w:rsidRDefault="00DF00C4" w:rsidP="00DF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C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5C01">
        <w:rPr>
          <w:rFonts w:ascii="Times New Roman" w:hAnsi="Times New Roman" w:cs="Times New Roman"/>
          <w:sz w:val="24"/>
          <w:szCs w:val="24"/>
        </w:rPr>
        <w:t>Послебукварный</w:t>
      </w:r>
      <w:proofErr w:type="spellEnd"/>
      <w:r w:rsidRPr="00A15C01">
        <w:rPr>
          <w:rFonts w:ascii="Times New Roman" w:hAnsi="Times New Roman" w:cs="Times New Roman"/>
          <w:sz w:val="24"/>
          <w:szCs w:val="24"/>
        </w:rPr>
        <w:t xml:space="preserve"> период:</w:t>
      </w:r>
      <w:r w:rsidRPr="00A15C01">
        <w:rPr>
          <w:rFonts w:ascii="Times New Roman" w:hAnsi="Times New Roman" w:cs="Times New Roman"/>
          <w:spacing w:val="-11"/>
          <w:sz w:val="24"/>
          <w:szCs w:val="24"/>
        </w:rPr>
        <w:t xml:space="preserve"> Обобщение, систематизация, закрепление знаний, умений и навыков, приобретенных в процессе изучения русского языка.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6D5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[38 </w:t>
      </w:r>
      <w:r w:rsidRPr="00C03E80">
        <w:rPr>
          <w:rFonts w:ascii="Times New Roman" w:hAnsi="Times New Roman" w:cs="Times New Roman"/>
          <w:b/>
          <w:spacing w:val="-11"/>
          <w:sz w:val="24"/>
          <w:szCs w:val="24"/>
        </w:rPr>
        <w:t>ч.</w:t>
      </w:r>
      <w:r w:rsidRPr="00306D58">
        <w:rPr>
          <w:rFonts w:ascii="Times New Roman" w:hAnsi="Times New Roman" w:cs="Times New Roman"/>
          <w:b/>
          <w:spacing w:val="-11"/>
          <w:sz w:val="24"/>
          <w:szCs w:val="24"/>
        </w:rPr>
        <w:t>]</w:t>
      </w:r>
    </w:p>
    <w:p w:rsidR="00DF00C4" w:rsidRDefault="00DF00C4" w:rsidP="00DF00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0C4" w:rsidRPr="00A47BAB" w:rsidRDefault="00DF00C4" w:rsidP="00DF00C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7BAB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DF00C4" w:rsidRPr="00BA2E3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A2E31">
        <w:rPr>
          <w:rFonts w:ascii="Times New Roman" w:eastAsia="Calibri" w:hAnsi="Times New Roman" w:cs="Times New Roman"/>
          <w:sz w:val="24"/>
          <w:szCs w:val="24"/>
        </w:rPr>
        <w:t>Горецкий В. Г. Азбука. 1 класс. Учеб</w:t>
      </w:r>
      <w:proofErr w:type="gramStart"/>
      <w:r w:rsidRPr="00BA2E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A2E3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BA2E31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. учреждений. В 2 ч. / В. Г. Горецкий, В. А. Кирюшкин, Л. А. Виноградская, М. В. </w:t>
      </w:r>
      <w:proofErr w:type="spellStart"/>
      <w:r w:rsidRPr="00BA2E31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00C4" w:rsidRPr="00BA2E3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BA2E31">
        <w:rPr>
          <w:rFonts w:ascii="Times New Roman" w:eastAsia="Calibri" w:hAnsi="Times New Roman" w:cs="Times New Roman"/>
          <w:sz w:val="24"/>
          <w:szCs w:val="24"/>
        </w:rPr>
        <w:t>Горецкий В. Г. Прописи. 1 класс. В 4-х ч. / В. Г. Горецкий, Н. А. Федосова.</w:t>
      </w:r>
    </w:p>
    <w:p w:rsidR="00DF00C4" w:rsidRPr="00BA2E3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Ишимова О. А. Развитие речи. Письмо. Тетрадь-помощница. Пособие учащихся начальных классов. / О. А. </w:t>
      </w:r>
      <w:proofErr w:type="spellStart"/>
      <w:r w:rsidRPr="00BA2E31">
        <w:rPr>
          <w:rFonts w:ascii="Times New Roman" w:eastAsia="Calibri" w:hAnsi="Times New Roman" w:cs="Times New Roman"/>
          <w:sz w:val="24"/>
          <w:szCs w:val="24"/>
        </w:rPr>
        <w:t>Ишимова</w:t>
      </w:r>
      <w:proofErr w:type="spell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, А. А. </w:t>
      </w:r>
      <w:proofErr w:type="spellStart"/>
      <w:r w:rsidRPr="00BA2E31">
        <w:rPr>
          <w:rFonts w:ascii="Times New Roman" w:eastAsia="Calibri" w:hAnsi="Times New Roman" w:cs="Times New Roman"/>
          <w:sz w:val="24"/>
          <w:szCs w:val="24"/>
        </w:rPr>
        <w:t>Алмазова</w:t>
      </w:r>
      <w:proofErr w:type="spellEnd"/>
      <w:r w:rsidRPr="00BA2E31">
        <w:rPr>
          <w:rFonts w:ascii="Times New Roman" w:eastAsia="Calibri" w:hAnsi="Times New Roman" w:cs="Times New Roman"/>
          <w:sz w:val="24"/>
          <w:szCs w:val="24"/>
        </w:rPr>
        <w:t>. М.: Просвещение.</w:t>
      </w:r>
    </w:p>
    <w:p w:rsidR="00DF00C4" w:rsidRPr="00BA2E3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BA2E31">
        <w:rPr>
          <w:rFonts w:ascii="Times New Roman" w:eastAsia="Calibri" w:hAnsi="Times New Roman" w:cs="Times New Roman"/>
          <w:sz w:val="24"/>
          <w:szCs w:val="24"/>
        </w:rPr>
        <w:t>Тригер Р. Д. Русский язык. Программа // Программы для специальных общеобразовательных школ и классов VII вида. Начальные классы 1–4, Подготовительный класс. М.: Парадигма, 2012, С.121–134, 266–284.</w:t>
      </w:r>
    </w:p>
    <w:p w:rsidR="00DF00C4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BA2E31">
        <w:rPr>
          <w:rFonts w:ascii="Times New Roman" w:eastAsia="Calibri" w:hAnsi="Times New Roman" w:cs="Times New Roman"/>
          <w:sz w:val="24"/>
          <w:szCs w:val="24"/>
        </w:rPr>
        <w:t>Тригер Р. Д., Владимирова Е. В. Русский язык. 1 класс. Звуки речи, слова, предложения. М., 2003.</w:t>
      </w: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Pr="009F077E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учителя:</w:t>
      </w:r>
    </w:p>
    <w:p w:rsidR="00DF00C4" w:rsidRPr="00BA2E31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Костенкова Ю. А., </w:t>
      </w:r>
      <w:proofErr w:type="spellStart"/>
      <w:r w:rsidRPr="00BA2E31">
        <w:rPr>
          <w:rFonts w:ascii="Times New Roman" w:eastAsia="Calibri" w:hAnsi="Times New Roman" w:cs="Times New Roman"/>
          <w:sz w:val="24"/>
          <w:szCs w:val="24"/>
        </w:rPr>
        <w:t>Тригер</w:t>
      </w:r>
      <w:proofErr w:type="spellEnd"/>
      <w:r w:rsidRPr="00BA2E31">
        <w:rPr>
          <w:rFonts w:ascii="Times New Roman" w:eastAsia="Calibri" w:hAnsi="Times New Roman" w:cs="Times New Roman"/>
          <w:sz w:val="24"/>
          <w:szCs w:val="24"/>
        </w:rPr>
        <w:t xml:space="preserve"> Р. Д., Шевченко С. Г. Дети с задержкой психического развития: особенности речи, письма, чтения: пособие для учителей начальных классов и студентов. М., 2004.</w:t>
      </w:r>
    </w:p>
    <w:p w:rsidR="00DF00C4" w:rsidRDefault="00DF00C4" w:rsidP="00DF00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BA2E31">
        <w:rPr>
          <w:rFonts w:ascii="Times New Roman" w:eastAsia="Calibri" w:hAnsi="Times New Roman" w:cs="Times New Roman"/>
          <w:sz w:val="24"/>
          <w:szCs w:val="24"/>
        </w:rPr>
        <w:t>Тригер Р. Д., Владимирова Е. В. Русский язык. Подготовка к обучению грамоте: Методическое пособие. М., 2010.</w:t>
      </w:r>
      <w:bookmarkStart w:id="0" w:name="_GoBack"/>
      <w:bookmarkEnd w:id="0"/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C4" w:rsidRDefault="00DF00C4" w:rsidP="00DF0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0C4" w:rsidRDefault="00DF00C4" w:rsidP="00DF0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00C4" w:rsidRDefault="00DF00C4" w:rsidP="00DF00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E4" w:rsidRDefault="00E274E4"/>
    <w:sectPr w:rsidR="00E2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60C"/>
    <w:multiLevelType w:val="hybridMultilevel"/>
    <w:tmpl w:val="2154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A09"/>
    <w:multiLevelType w:val="hybridMultilevel"/>
    <w:tmpl w:val="FAA2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CE4"/>
    <w:multiLevelType w:val="hybridMultilevel"/>
    <w:tmpl w:val="66C6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E64E8"/>
    <w:multiLevelType w:val="hybridMultilevel"/>
    <w:tmpl w:val="DDCA3710"/>
    <w:lvl w:ilvl="0" w:tplc="BBC85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B1A"/>
    <w:multiLevelType w:val="hybridMultilevel"/>
    <w:tmpl w:val="F23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609C3"/>
    <w:multiLevelType w:val="hybridMultilevel"/>
    <w:tmpl w:val="7B7A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9C"/>
    <w:rsid w:val="001E2E9C"/>
    <w:rsid w:val="00DF00C4"/>
    <w:rsid w:val="00E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C4"/>
    <w:pPr>
      <w:ind w:left="720"/>
      <w:contextualSpacing/>
    </w:pPr>
  </w:style>
  <w:style w:type="paragraph" w:customStyle="1" w:styleId="Default">
    <w:name w:val="Default"/>
    <w:uiPriority w:val="99"/>
    <w:rsid w:val="00DF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F0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C4"/>
    <w:pPr>
      <w:ind w:left="720"/>
      <w:contextualSpacing/>
    </w:pPr>
  </w:style>
  <w:style w:type="paragraph" w:customStyle="1" w:styleId="Default">
    <w:name w:val="Default"/>
    <w:uiPriority w:val="99"/>
    <w:rsid w:val="00DF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DF0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2019</Words>
  <Characters>11512</Characters>
  <Application>Microsoft Office Word</Application>
  <DocSecurity>0</DocSecurity>
  <Lines>95</Lines>
  <Paragraphs>27</Paragraphs>
  <ScaleCrop>false</ScaleCrop>
  <Company>diakov.net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Intel1</dc:creator>
  <cp:keywords/>
  <dc:description/>
  <cp:lastModifiedBy>Intel1</cp:lastModifiedBy>
  <cp:revision>3</cp:revision>
  <dcterms:created xsi:type="dcterms:W3CDTF">2020-04-10T10:41:00Z</dcterms:created>
  <dcterms:modified xsi:type="dcterms:W3CDTF">2020-04-10T10:42:00Z</dcterms:modified>
</cp:coreProperties>
</file>